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A359C" w14:textId="6AA76988" w:rsidR="004814B1" w:rsidRPr="001A4A03" w:rsidRDefault="003E4201" w:rsidP="004814B1">
      <w:pPr>
        <w:pStyle w:val="berschrift1"/>
        <w:ind w:left="992" w:right="453" w:hanging="992"/>
        <w:rPr>
          <w:rFonts w:asciiTheme="minorHAnsi" w:hAnsiTheme="minorHAnsi" w:cstheme="minorHAnsi"/>
          <w:b w:val="0"/>
          <w:color w:val="3C3C3C" w:themeColor="accent2"/>
          <w:sz w:val="20"/>
          <w:szCs w:val="20"/>
        </w:rPr>
      </w:pPr>
      <w:r>
        <w:rPr>
          <w:rFonts w:asciiTheme="minorHAnsi" w:hAnsiTheme="minorHAnsi" w:cstheme="minorHAnsi"/>
          <w:b w:val="0"/>
          <w:color w:val="3C3C3C" w:themeColor="accent2"/>
          <w:sz w:val="20"/>
          <w:szCs w:val="20"/>
        </w:rPr>
        <w:t>Chur</w:t>
      </w:r>
      <w:r w:rsidR="004814B1" w:rsidRPr="001A4A03">
        <w:rPr>
          <w:rFonts w:asciiTheme="minorHAnsi" w:hAnsiTheme="minorHAnsi" w:cstheme="minorHAnsi"/>
          <w:b w:val="0"/>
          <w:color w:val="3C3C3C" w:themeColor="accent2"/>
          <w:sz w:val="20"/>
          <w:szCs w:val="20"/>
        </w:rPr>
        <w:t xml:space="preserve">, </w:t>
      </w:r>
      <w:r>
        <w:rPr>
          <w:rFonts w:asciiTheme="minorHAnsi" w:hAnsiTheme="minorHAnsi" w:cstheme="minorHAnsi"/>
          <w:b w:val="0"/>
          <w:color w:val="3C3C3C" w:themeColor="accent2"/>
          <w:sz w:val="20"/>
          <w:szCs w:val="20"/>
        </w:rPr>
        <w:t>13</w:t>
      </w:r>
      <w:r w:rsidR="00CB7643">
        <w:rPr>
          <w:rFonts w:asciiTheme="minorHAnsi" w:hAnsiTheme="minorHAnsi" w:cstheme="minorHAnsi"/>
          <w:b w:val="0"/>
          <w:color w:val="3C3C3C" w:themeColor="accent2"/>
          <w:sz w:val="20"/>
          <w:szCs w:val="20"/>
        </w:rPr>
        <w:t xml:space="preserve">. April </w:t>
      </w:r>
      <w:r w:rsidR="004814B1" w:rsidRPr="001A4A03">
        <w:rPr>
          <w:rFonts w:asciiTheme="minorHAnsi" w:hAnsiTheme="minorHAnsi" w:cstheme="minorHAnsi"/>
          <w:b w:val="0"/>
          <w:color w:val="3C3C3C" w:themeColor="accent2"/>
          <w:sz w:val="20"/>
          <w:szCs w:val="20"/>
        </w:rPr>
        <w:t>202</w:t>
      </w:r>
      <w:r>
        <w:rPr>
          <w:rFonts w:asciiTheme="minorHAnsi" w:hAnsiTheme="minorHAnsi" w:cstheme="minorHAnsi"/>
          <w:b w:val="0"/>
          <w:color w:val="3C3C3C" w:themeColor="accent2"/>
          <w:sz w:val="20"/>
          <w:szCs w:val="20"/>
        </w:rPr>
        <w:t>5</w:t>
      </w:r>
    </w:p>
    <w:p w14:paraId="5EE6E005" w14:textId="77777777" w:rsidR="00D15CA9" w:rsidRPr="001A4A03" w:rsidRDefault="00D15CA9" w:rsidP="0078603A">
      <w:pPr>
        <w:rPr>
          <w:rFonts w:cstheme="minorHAnsi"/>
        </w:rPr>
      </w:pPr>
    </w:p>
    <w:p w14:paraId="1DD56B4D" w14:textId="18C6B708" w:rsidR="001A4A03" w:rsidRPr="003739D1" w:rsidRDefault="001A4A03" w:rsidP="0078603A">
      <w:pPr>
        <w:ind w:right="453"/>
        <w:rPr>
          <w:rFonts w:cstheme="minorHAnsi"/>
          <w:b/>
          <w:color w:val="3C3C3C" w:themeColor="accent2"/>
          <w:sz w:val="28"/>
          <w:szCs w:val="28"/>
        </w:rPr>
      </w:pPr>
      <w:r w:rsidRPr="003739D1">
        <w:rPr>
          <w:rFonts w:cstheme="minorHAnsi"/>
          <w:b/>
          <w:color w:val="3C3C3C" w:themeColor="accent2"/>
          <w:sz w:val="28"/>
          <w:szCs w:val="28"/>
        </w:rPr>
        <w:t>Medien</w:t>
      </w:r>
      <w:r w:rsidR="00CB7643" w:rsidRPr="003739D1">
        <w:rPr>
          <w:rFonts w:cstheme="minorHAnsi"/>
          <w:b/>
          <w:color w:val="3C3C3C" w:themeColor="accent2"/>
          <w:sz w:val="28"/>
          <w:szCs w:val="28"/>
        </w:rPr>
        <w:t>mitteilung</w:t>
      </w:r>
    </w:p>
    <w:p w14:paraId="473B2310" w14:textId="7C661F56" w:rsidR="00BA67B5" w:rsidRPr="00BA67B5" w:rsidRDefault="00BA67B5" w:rsidP="00BA67B5">
      <w:pPr>
        <w:spacing w:line="240" w:lineRule="auto"/>
        <w:ind w:right="454"/>
        <w:jc w:val="both"/>
        <w:rPr>
          <w:rFonts w:cstheme="minorHAnsi"/>
          <w:b/>
          <w:color w:val="3C3C3C" w:themeColor="accent2"/>
          <w:sz w:val="36"/>
          <w:szCs w:val="36"/>
        </w:rPr>
      </w:pPr>
      <w:r w:rsidRPr="00BA67B5">
        <w:rPr>
          <w:rFonts w:cstheme="minorHAnsi"/>
          <w:b/>
          <w:bCs/>
          <w:color w:val="3C3C3C" w:themeColor="accent2"/>
          <w:sz w:val="36"/>
          <w:szCs w:val="36"/>
        </w:rPr>
        <w:t xml:space="preserve">Erfolgreiche agrischa 2025 in der Churer Altstadt – Mit </w:t>
      </w:r>
      <w:r w:rsidR="00465DA8">
        <w:rPr>
          <w:rFonts w:cstheme="minorHAnsi"/>
          <w:b/>
          <w:bCs/>
          <w:color w:val="3C3C3C" w:themeColor="accent2"/>
          <w:sz w:val="36"/>
          <w:szCs w:val="36"/>
        </w:rPr>
        <w:t>rund</w:t>
      </w:r>
      <w:r w:rsidRPr="00BA67B5">
        <w:rPr>
          <w:rFonts w:cstheme="minorHAnsi"/>
          <w:b/>
          <w:bCs/>
          <w:color w:val="3C3C3C" w:themeColor="accent2"/>
          <w:sz w:val="36"/>
          <w:szCs w:val="36"/>
        </w:rPr>
        <w:t xml:space="preserve"> </w:t>
      </w:r>
      <w:r w:rsidR="00465DA8">
        <w:rPr>
          <w:rFonts w:cstheme="minorHAnsi"/>
          <w:b/>
          <w:bCs/>
          <w:color w:val="3C3C3C" w:themeColor="accent2"/>
          <w:sz w:val="36"/>
          <w:szCs w:val="36"/>
        </w:rPr>
        <w:t>40</w:t>
      </w:r>
      <w:r w:rsidRPr="00BA67B5">
        <w:rPr>
          <w:rFonts w:cstheme="minorHAnsi"/>
          <w:b/>
          <w:bCs/>
          <w:color w:val="3C3C3C" w:themeColor="accent2"/>
          <w:sz w:val="36"/>
          <w:szCs w:val="36"/>
        </w:rPr>
        <w:t>'000 Gästen und der Wahl der Miss agrischa</w:t>
      </w:r>
    </w:p>
    <w:p w14:paraId="49A71876" w14:textId="77777777" w:rsidR="00BA67B5" w:rsidRDefault="00BA67B5" w:rsidP="00BA67B5">
      <w:pPr>
        <w:spacing w:line="240" w:lineRule="auto"/>
        <w:ind w:right="454"/>
        <w:jc w:val="both"/>
        <w:rPr>
          <w:rFonts w:cstheme="minorHAnsi"/>
          <w:b/>
          <w:color w:val="3C3C3C" w:themeColor="accent2"/>
          <w:sz w:val="24"/>
          <w:szCs w:val="24"/>
        </w:rPr>
      </w:pPr>
    </w:p>
    <w:p w14:paraId="42BD0A95" w14:textId="70DCD64D" w:rsidR="00BA67B5" w:rsidRPr="00BA67B5" w:rsidRDefault="00BA67B5" w:rsidP="00BA67B5">
      <w:pPr>
        <w:spacing w:line="240" w:lineRule="auto"/>
        <w:ind w:right="454"/>
        <w:jc w:val="both"/>
        <w:rPr>
          <w:rFonts w:cstheme="minorHAnsi"/>
          <w:b/>
          <w:color w:val="3C3C3C" w:themeColor="accent2"/>
          <w:sz w:val="24"/>
          <w:szCs w:val="24"/>
        </w:rPr>
      </w:pPr>
      <w:r w:rsidRPr="00BA67B5">
        <w:rPr>
          <w:rFonts w:cstheme="minorHAnsi"/>
          <w:b/>
          <w:color w:val="3C3C3C" w:themeColor="accent2"/>
          <w:sz w:val="24"/>
          <w:szCs w:val="24"/>
        </w:rPr>
        <w:t>Am vergangenen Wochenende fand in der Churer Altstadt die grö</w:t>
      </w:r>
      <w:r>
        <w:rPr>
          <w:rFonts w:cstheme="minorHAnsi"/>
          <w:b/>
          <w:color w:val="3C3C3C" w:themeColor="accent2"/>
          <w:sz w:val="24"/>
          <w:szCs w:val="24"/>
        </w:rPr>
        <w:t>ss</w:t>
      </w:r>
      <w:r w:rsidRPr="00BA67B5">
        <w:rPr>
          <w:rFonts w:cstheme="minorHAnsi"/>
          <w:b/>
          <w:color w:val="3C3C3C" w:themeColor="accent2"/>
          <w:sz w:val="24"/>
          <w:szCs w:val="24"/>
        </w:rPr>
        <w:t>te Bündner Landwirtschaftsmesse, die «agrischa – Erlebnis Landwirtschaft», statt.</w:t>
      </w:r>
      <w:r>
        <w:rPr>
          <w:rFonts w:cstheme="minorHAnsi"/>
          <w:b/>
          <w:color w:val="3C3C3C" w:themeColor="accent2"/>
          <w:sz w:val="24"/>
          <w:szCs w:val="24"/>
        </w:rPr>
        <w:t xml:space="preserve"> Mit den </w:t>
      </w:r>
      <w:r w:rsidR="00465DA8">
        <w:rPr>
          <w:rFonts w:cstheme="minorHAnsi"/>
          <w:b/>
          <w:color w:val="3C3C3C" w:themeColor="accent2"/>
          <w:sz w:val="24"/>
          <w:szCs w:val="24"/>
        </w:rPr>
        <w:t>rund 40</w:t>
      </w:r>
      <w:r>
        <w:rPr>
          <w:rFonts w:cstheme="minorHAnsi"/>
          <w:b/>
          <w:color w:val="3C3C3C" w:themeColor="accent2"/>
          <w:sz w:val="24"/>
          <w:szCs w:val="24"/>
        </w:rPr>
        <w:t xml:space="preserve">'000 Besucherinnen und Besuchern ist </w:t>
      </w:r>
      <w:r w:rsidRPr="00BA67B5">
        <w:rPr>
          <w:rFonts w:cstheme="minorHAnsi"/>
          <w:b/>
          <w:color w:val="3C3C3C" w:themeColor="accent2"/>
          <w:sz w:val="24"/>
          <w:szCs w:val="24"/>
        </w:rPr>
        <w:t xml:space="preserve">die Veranstaltung in </w:t>
      </w:r>
      <w:r>
        <w:rPr>
          <w:rFonts w:cstheme="minorHAnsi"/>
          <w:b/>
          <w:color w:val="3C3C3C" w:themeColor="accent2"/>
          <w:sz w:val="24"/>
          <w:szCs w:val="24"/>
        </w:rPr>
        <w:t xml:space="preserve">der Altstadt von </w:t>
      </w:r>
      <w:r w:rsidRPr="00BA67B5">
        <w:rPr>
          <w:rFonts w:cstheme="minorHAnsi"/>
          <w:b/>
          <w:color w:val="3C3C3C" w:themeColor="accent2"/>
          <w:sz w:val="24"/>
          <w:szCs w:val="24"/>
        </w:rPr>
        <w:t xml:space="preserve">Chur </w:t>
      </w:r>
      <w:r>
        <w:rPr>
          <w:rFonts w:cstheme="minorHAnsi"/>
          <w:b/>
          <w:color w:val="3C3C3C" w:themeColor="accent2"/>
          <w:sz w:val="24"/>
          <w:szCs w:val="24"/>
        </w:rPr>
        <w:t xml:space="preserve">die erfolgreichste Austragung </w:t>
      </w:r>
      <w:r w:rsidRPr="00BA67B5">
        <w:rPr>
          <w:rFonts w:cstheme="minorHAnsi"/>
          <w:b/>
          <w:color w:val="3C3C3C" w:themeColor="accent2"/>
          <w:sz w:val="24"/>
          <w:szCs w:val="24"/>
        </w:rPr>
        <w:t>seit der ersten Ausgabe der agrischa 2010 in Cazis. Den Titel der Miss agrischa 2025 sicherte sich die Kuh «Defender OMEGA» aus Trin-Mulin.</w:t>
      </w:r>
    </w:p>
    <w:p w14:paraId="18B1F666" w14:textId="77777777" w:rsidR="00BA67B5" w:rsidRPr="00BA67B5" w:rsidRDefault="00BA67B5" w:rsidP="00BA67B5">
      <w:pPr>
        <w:spacing w:line="240" w:lineRule="auto"/>
        <w:ind w:right="454"/>
        <w:jc w:val="both"/>
        <w:rPr>
          <w:rFonts w:cstheme="minorHAnsi"/>
          <w:bCs/>
          <w:color w:val="3C3C3C" w:themeColor="accent2"/>
          <w:sz w:val="24"/>
          <w:szCs w:val="24"/>
        </w:rPr>
      </w:pPr>
    </w:p>
    <w:p w14:paraId="694BD3F0" w14:textId="59E2EAA4" w:rsidR="00BA67B5" w:rsidRDefault="00BA67B5" w:rsidP="00BA67B5">
      <w:pPr>
        <w:spacing w:line="240" w:lineRule="auto"/>
        <w:ind w:right="454"/>
        <w:jc w:val="both"/>
        <w:rPr>
          <w:rFonts w:cstheme="minorHAnsi"/>
          <w:bCs/>
          <w:color w:val="3C3C3C" w:themeColor="accent2"/>
          <w:sz w:val="24"/>
          <w:szCs w:val="24"/>
        </w:rPr>
      </w:pPr>
      <w:r w:rsidRPr="00BA67B5">
        <w:rPr>
          <w:rFonts w:cstheme="minorHAnsi"/>
          <w:bCs/>
          <w:color w:val="3C3C3C" w:themeColor="accent2"/>
          <w:sz w:val="24"/>
          <w:szCs w:val="24"/>
        </w:rPr>
        <w:t>Am traditionellen agrischa-Samstag stand die Milchviehprämierung im Mittelpunkt. Über 250 Milchkühe der Rassen Braunvieh, Original Braunvieh</w:t>
      </w:r>
      <w:r w:rsidR="00F42A9D">
        <w:rPr>
          <w:rFonts w:cstheme="minorHAnsi"/>
          <w:bCs/>
          <w:color w:val="3C3C3C" w:themeColor="accent2"/>
          <w:sz w:val="24"/>
          <w:szCs w:val="24"/>
        </w:rPr>
        <w:t>, Jersey</w:t>
      </w:r>
      <w:r w:rsidRPr="00BA67B5">
        <w:rPr>
          <w:rFonts w:cstheme="minorHAnsi"/>
          <w:bCs/>
          <w:color w:val="3C3C3C" w:themeColor="accent2"/>
          <w:sz w:val="24"/>
          <w:szCs w:val="24"/>
        </w:rPr>
        <w:t xml:space="preserve"> und Holstein, von höchster Qualität, wurden in verschiedenen Kategorien von fachkundigen Experten prämiert. Die spannenden Wettbewerbe verliehen dem Event das besondere Flair der agrischa Viehausstellung. Die Stadthalle war den ganzen Tag über hervorragend besucht. Höhepunkt des Tages war die Wahl der «Miss agrischa 2025», über die sich Hans-Jakob und Maurus Telli aus Trin-Mulin freuen dürfen.</w:t>
      </w:r>
    </w:p>
    <w:p w14:paraId="5241BEF6" w14:textId="77777777" w:rsidR="00BA67B5" w:rsidRPr="00BA67B5" w:rsidRDefault="00BA67B5" w:rsidP="00BA67B5">
      <w:pPr>
        <w:spacing w:line="240" w:lineRule="auto"/>
        <w:ind w:right="454"/>
        <w:jc w:val="both"/>
        <w:rPr>
          <w:rFonts w:cstheme="minorHAnsi"/>
          <w:bCs/>
          <w:color w:val="3C3C3C" w:themeColor="accent2"/>
          <w:sz w:val="24"/>
          <w:szCs w:val="24"/>
        </w:rPr>
      </w:pPr>
    </w:p>
    <w:p w14:paraId="1D0E87EA" w14:textId="77777777" w:rsidR="00BA67B5" w:rsidRDefault="00BA67B5" w:rsidP="00BA67B5">
      <w:pPr>
        <w:spacing w:line="240" w:lineRule="auto"/>
        <w:ind w:right="454"/>
        <w:jc w:val="both"/>
        <w:rPr>
          <w:rFonts w:cstheme="minorHAnsi"/>
          <w:bCs/>
          <w:color w:val="3C3C3C" w:themeColor="accent2"/>
          <w:sz w:val="24"/>
          <w:szCs w:val="24"/>
        </w:rPr>
      </w:pPr>
      <w:r w:rsidRPr="00BA67B5">
        <w:rPr>
          <w:rFonts w:cstheme="minorHAnsi"/>
          <w:bCs/>
          <w:color w:val="3C3C3C" w:themeColor="accent2"/>
          <w:sz w:val="24"/>
          <w:szCs w:val="24"/>
        </w:rPr>
        <w:t>Ebenso wurden am Samstag bei den Geissböcken in drei Kategorien die Bündner Meister gekürt: Bock KILDE von Adrian Werder siegte bei den 2-jährigen Böcken, Bock LUKAS von Hans Dürr setzte sich bei den 3-jährigen Böcken durch, und Bock LARETC von Lun Felix gewann bei den 4-jährigen und älteren Böcken. In den Kantonsmeisterschaften holte sich der Kanton Schwyz den ersten Platz, gefolgt von Graubünden und St. Gallen.</w:t>
      </w:r>
    </w:p>
    <w:p w14:paraId="3F0CE219" w14:textId="77777777" w:rsidR="00BA67B5" w:rsidRPr="00BA67B5" w:rsidRDefault="00BA67B5" w:rsidP="00BA67B5">
      <w:pPr>
        <w:spacing w:line="240" w:lineRule="auto"/>
        <w:ind w:right="454"/>
        <w:jc w:val="both"/>
        <w:rPr>
          <w:rFonts w:cstheme="minorHAnsi"/>
          <w:bCs/>
          <w:color w:val="3C3C3C" w:themeColor="accent2"/>
          <w:sz w:val="24"/>
          <w:szCs w:val="24"/>
        </w:rPr>
      </w:pPr>
    </w:p>
    <w:p w14:paraId="5180DACC" w14:textId="2658905D" w:rsidR="00BA67B5" w:rsidRDefault="00BA67B5" w:rsidP="00BA67B5">
      <w:pPr>
        <w:spacing w:line="240" w:lineRule="auto"/>
        <w:ind w:right="454"/>
        <w:jc w:val="both"/>
        <w:rPr>
          <w:rFonts w:cstheme="minorHAnsi"/>
          <w:bCs/>
          <w:color w:val="3C3C3C" w:themeColor="accent2"/>
          <w:sz w:val="24"/>
          <w:szCs w:val="24"/>
        </w:rPr>
      </w:pPr>
      <w:r w:rsidRPr="00BA67B5">
        <w:rPr>
          <w:rFonts w:cstheme="minorHAnsi"/>
          <w:bCs/>
          <w:color w:val="3C3C3C" w:themeColor="accent2"/>
          <w:sz w:val="24"/>
          <w:szCs w:val="24"/>
        </w:rPr>
        <w:t xml:space="preserve">Neben den tierischen Wettbewerben bildeten sich </w:t>
      </w:r>
      <w:r>
        <w:rPr>
          <w:rFonts w:cstheme="minorHAnsi"/>
          <w:bCs/>
          <w:color w:val="3C3C3C" w:themeColor="accent2"/>
          <w:sz w:val="24"/>
          <w:szCs w:val="24"/>
        </w:rPr>
        <w:t xml:space="preserve">nicht nur </w:t>
      </w:r>
      <w:r w:rsidRPr="00BA67B5">
        <w:rPr>
          <w:rFonts w:cstheme="minorHAnsi"/>
          <w:bCs/>
          <w:color w:val="3C3C3C" w:themeColor="accent2"/>
          <w:sz w:val="24"/>
          <w:szCs w:val="24"/>
        </w:rPr>
        <w:t>vor den Tiergehegen</w:t>
      </w:r>
      <w:r>
        <w:rPr>
          <w:rFonts w:cstheme="minorHAnsi"/>
          <w:bCs/>
          <w:color w:val="3C3C3C" w:themeColor="accent2"/>
          <w:sz w:val="24"/>
          <w:szCs w:val="24"/>
        </w:rPr>
        <w:t xml:space="preserve"> grosse Menschentrauben</w:t>
      </w:r>
      <w:r w:rsidRPr="00BA67B5">
        <w:rPr>
          <w:rFonts w:cstheme="minorHAnsi"/>
          <w:bCs/>
          <w:color w:val="3C3C3C" w:themeColor="accent2"/>
          <w:sz w:val="24"/>
          <w:szCs w:val="24"/>
        </w:rPr>
        <w:t xml:space="preserve">, sondern auch bei den zahlreichen Attraktionen der Mitwirkenden. Die riesige Besucherzahl sorgte </w:t>
      </w:r>
      <w:r>
        <w:rPr>
          <w:rFonts w:cstheme="minorHAnsi"/>
          <w:bCs/>
          <w:color w:val="3C3C3C" w:themeColor="accent2"/>
          <w:sz w:val="24"/>
          <w:szCs w:val="24"/>
        </w:rPr>
        <w:t>da und dort f</w:t>
      </w:r>
      <w:r w:rsidRPr="00BA67B5">
        <w:rPr>
          <w:rFonts w:cstheme="minorHAnsi"/>
          <w:bCs/>
          <w:color w:val="3C3C3C" w:themeColor="accent2"/>
          <w:sz w:val="24"/>
          <w:szCs w:val="24"/>
        </w:rPr>
        <w:t xml:space="preserve">ür </w:t>
      </w:r>
      <w:r>
        <w:rPr>
          <w:rFonts w:cstheme="minorHAnsi"/>
          <w:bCs/>
          <w:color w:val="3C3C3C" w:themeColor="accent2"/>
          <w:sz w:val="24"/>
          <w:szCs w:val="24"/>
        </w:rPr>
        <w:t xml:space="preserve">etwas Wartezeit </w:t>
      </w:r>
      <w:r w:rsidRPr="00BA67B5">
        <w:rPr>
          <w:rFonts w:cstheme="minorHAnsi"/>
          <w:bCs/>
          <w:color w:val="3C3C3C" w:themeColor="accent2"/>
          <w:sz w:val="24"/>
          <w:szCs w:val="24"/>
        </w:rPr>
        <w:t>an den vielen Verpflegungsständen</w:t>
      </w:r>
      <w:r w:rsidR="00C42854">
        <w:rPr>
          <w:rFonts w:cstheme="minorHAnsi"/>
          <w:bCs/>
          <w:color w:val="3C3C3C" w:themeColor="accent2"/>
          <w:sz w:val="24"/>
          <w:szCs w:val="24"/>
        </w:rPr>
        <w:t xml:space="preserve">. </w:t>
      </w:r>
      <w:r w:rsidRPr="00BA67B5">
        <w:rPr>
          <w:rFonts w:cstheme="minorHAnsi"/>
          <w:bCs/>
          <w:color w:val="3C3C3C" w:themeColor="accent2"/>
          <w:sz w:val="24"/>
          <w:szCs w:val="24"/>
        </w:rPr>
        <w:t>Doch bei frühlingshaften Temperaturen und grö</w:t>
      </w:r>
      <w:r>
        <w:rPr>
          <w:rFonts w:cstheme="minorHAnsi"/>
          <w:bCs/>
          <w:color w:val="3C3C3C" w:themeColor="accent2"/>
          <w:sz w:val="24"/>
          <w:szCs w:val="24"/>
        </w:rPr>
        <w:t>ss</w:t>
      </w:r>
      <w:r w:rsidRPr="00BA67B5">
        <w:rPr>
          <w:rFonts w:cstheme="minorHAnsi"/>
          <w:bCs/>
          <w:color w:val="3C3C3C" w:themeColor="accent2"/>
          <w:sz w:val="24"/>
          <w:szCs w:val="24"/>
        </w:rPr>
        <w:t xml:space="preserve">tenteils Sonnenschein wurde das Warten oft zu einem geselligen Austausch. Am Sonntagnachmittag war der Postplatz </w:t>
      </w:r>
      <w:r w:rsidR="00465DA8">
        <w:rPr>
          <w:rFonts w:cstheme="minorHAnsi"/>
          <w:bCs/>
          <w:color w:val="3C3C3C" w:themeColor="accent2"/>
          <w:sz w:val="24"/>
          <w:szCs w:val="24"/>
        </w:rPr>
        <w:t xml:space="preserve">der Anziehungspunkt auf dem weitläufigen Gelände </w:t>
      </w:r>
      <w:r>
        <w:rPr>
          <w:rFonts w:cstheme="minorHAnsi"/>
          <w:bCs/>
          <w:color w:val="3C3C3C" w:themeColor="accent2"/>
          <w:sz w:val="24"/>
          <w:szCs w:val="24"/>
        </w:rPr>
        <w:t>der agrischa</w:t>
      </w:r>
      <w:r w:rsidRPr="00BA67B5">
        <w:rPr>
          <w:rFonts w:cstheme="minorHAnsi"/>
          <w:bCs/>
          <w:color w:val="3C3C3C" w:themeColor="accent2"/>
          <w:sz w:val="24"/>
          <w:szCs w:val="24"/>
        </w:rPr>
        <w:t>, als 18 Kinder ihre Lieblingstiere vor mehreren Hundert Zuschauerinnen und Zuschauern mit einem Gedicht oder einer kleinen Geschichte präsentierten.</w:t>
      </w:r>
    </w:p>
    <w:p w14:paraId="07BC250D" w14:textId="77777777" w:rsidR="00BA67B5" w:rsidRPr="00BA67B5" w:rsidRDefault="00BA67B5" w:rsidP="00BA67B5">
      <w:pPr>
        <w:spacing w:line="240" w:lineRule="auto"/>
        <w:ind w:right="454"/>
        <w:jc w:val="both"/>
        <w:rPr>
          <w:rFonts w:cstheme="minorHAnsi"/>
          <w:bCs/>
          <w:color w:val="3C3C3C" w:themeColor="accent2"/>
          <w:sz w:val="24"/>
          <w:szCs w:val="24"/>
        </w:rPr>
      </w:pPr>
    </w:p>
    <w:p w14:paraId="5756A630" w14:textId="39890B8B" w:rsidR="00BA67B5" w:rsidRDefault="00BA67B5" w:rsidP="00BA67B5">
      <w:pPr>
        <w:spacing w:line="240" w:lineRule="auto"/>
        <w:ind w:right="454"/>
        <w:jc w:val="both"/>
        <w:rPr>
          <w:rFonts w:cstheme="minorHAnsi"/>
          <w:bCs/>
          <w:color w:val="3C3C3C" w:themeColor="accent2"/>
          <w:sz w:val="24"/>
          <w:szCs w:val="24"/>
        </w:rPr>
      </w:pPr>
      <w:r w:rsidRPr="00BA67B5">
        <w:rPr>
          <w:rFonts w:cstheme="minorHAnsi"/>
          <w:bCs/>
          <w:color w:val="3C3C3C" w:themeColor="accent2"/>
          <w:sz w:val="24"/>
          <w:szCs w:val="24"/>
        </w:rPr>
        <w:t xml:space="preserve">Der kostenlose Shuttlebus-Betrieb von der Oberen Au hinauf in die Altstadt wurde ebenso rege genutzt wie die Anreise mit öffentlichen Verkehrsmitteln. Das Angebot «einfach für retour» </w:t>
      </w:r>
      <w:r w:rsidR="008B1FC4">
        <w:rPr>
          <w:rFonts w:cstheme="minorHAnsi"/>
          <w:bCs/>
          <w:color w:val="3C3C3C" w:themeColor="accent2"/>
          <w:sz w:val="24"/>
          <w:szCs w:val="24"/>
        </w:rPr>
        <w:t xml:space="preserve">der RhB, </w:t>
      </w:r>
      <w:proofErr w:type="spellStart"/>
      <w:r w:rsidR="008B1FC4">
        <w:rPr>
          <w:rFonts w:cstheme="minorHAnsi"/>
          <w:bCs/>
          <w:color w:val="3C3C3C" w:themeColor="accent2"/>
          <w:sz w:val="24"/>
          <w:szCs w:val="24"/>
        </w:rPr>
        <w:t>PostAuto</w:t>
      </w:r>
      <w:proofErr w:type="spellEnd"/>
      <w:r w:rsidR="008B1FC4">
        <w:rPr>
          <w:rFonts w:cstheme="minorHAnsi"/>
          <w:bCs/>
          <w:color w:val="3C3C3C" w:themeColor="accent2"/>
          <w:sz w:val="24"/>
          <w:szCs w:val="24"/>
        </w:rPr>
        <w:t xml:space="preserve"> und Chur Bus </w:t>
      </w:r>
      <w:r w:rsidRPr="00BA67B5">
        <w:rPr>
          <w:rFonts w:cstheme="minorHAnsi"/>
          <w:bCs/>
          <w:color w:val="3C3C3C" w:themeColor="accent2"/>
          <w:sz w:val="24"/>
          <w:szCs w:val="24"/>
        </w:rPr>
        <w:t>erfreute sich bei den Besuchern gro</w:t>
      </w:r>
      <w:r w:rsidR="008B1FC4">
        <w:rPr>
          <w:rFonts w:cstheme="minorHAnsi"/>
          <w:bCs/>
          <w:color w:val="3C3C3C" w:themeColor="accent2"/>
          <w:sz w:val="24"/>
          <w:szCs w:val="24"/>
        </w:rPr>
        <w:t>ss</w:t>
      </w:r>
      <w:r w:rsidRPr="00BA67B5">
        <w:rPr>
          <w:rFonts w:cstheme="minorHAnsi"/>
          <w:bCs/>
          <w:color w:val="3C3C3C" w:themeColor="accent2"/>
          <w:sz w:val="24"/>
          <w:szCs w:val="24"/>
        </w:rPr>
        <w:t xml:space="preserve">er Beliebtheit und wurde so häufig genutzt wie noch nie bei einer agrischa. Auch Marktfahrer und Aussteller blicken </w:t>
      </w:r>
      <w:r w:rsidR="007228C4">
        <w:rPr>
          <w:rFonts w:cstheme="minorHAnsi"/>
          <w:bCs/>
          <w:color w:val="3C3C3C" w:themeColor="accent2"/>
          <w:sz w:val="24"/>
          <w:szCs w:val="24"/>
        </w:rPr>
        <w:t xml:space="preserve">sehr zufrieden </w:t>
      </w:r>
      <w:r w:rsidRPr="00BA67B5">
        <w:rPr>
          <w:rFonts w:cstheme="minorHAnsi"/>
          <w:bCs/>
          <w:color w:val="3C3C3C" w:themeColor="accent2"/>
          <w:sz w:val="24"/>
          <w:szCs w:val="24"/>
        </w:rPr>
        <w:t xml:space="preserve">auf das vergangene Wochenende zurück. An der Marktstrasse wurde </w:t>
      </w:r>
      <w:r w:rsidRPr="00BA67B5">
        <w:rPr>
          <w:rFonts w:cstheme="minorHAnsi"/>
          <w:bCs/>
          <w:color w:val="3C3C3C" w:themeColor="accent2"/>
          <w:sz w:val="24"/>
          <w:szCs w:val="24"/>
        </w:rPr>
        <w:lastRenderedPageBreak/>
        <w:t xml:space="preserve">eifrig eingekauft, und an den liebevoll gestalteten Ständen fanden zahlreiche anregende Gespräche statt. </w:t>
      </w:r>
    </w:p>
    <w:p w14:paraId="2F1AE7F6" w14:textId="77777777" w:rsidR="00BA67B5" w:rsidRPr="00BA67B5" w:rsidRDefault="00BA67B5" w:rsidP="00BA67B5">
      <w:pPr>
        <w:spacing w:line="240" w:lineRule="auto"/>
        <w:ind w:right="454"/>
        <w:jc w:val="both"/>
        <w:rPr>
          <w:rFonts w:cstheme="minorHAnsi"/>
          <w:bCs/>
          <w:color w:val="3C3C3C" w:themeColor="accent2"/>
          <w:sz w:val="24"/>
          <w:szCs w:val="24"/>
        </w:rPr>
      </w:pPr>
    </w:p>
    <w:p w14:paraId="323276B9" w14:textId="76BEF05E" w:rsidR="00BA67B5" w:rsidRPr="00BA67B5" w:rsidRDefault="00BA67B5" w:rsidP="00BA67B5">
      <w:pPr>
        <w:spacing w:line="240" w:lineRule="auto"/>
        <w:ind w:right="454"/>
        <w:jc w:val="both"/>
        <w:rPr>
          <w:rFonts w:cstheme="minorHAnsi"/>
          <w:bCs/>
          <w:color w:val="3C3C3C" w:themeColor="accent2"/>
          <w:sz w:val="24"/>
          <w:szCs w:val="24"/>
        </w:rPr>
      </w:pPr>
      <w:r w:rsidRPr="00BA67B5">
        <w:rPr>
          <w:rFonts w:cstheme="minorHAnsi"/>
          <w:bCs/>
          <w:color w:val="3C3C3C" w:themeColor="accent2"/>
          <w:sz w:val="24"/>
          <w:szCs w:val="24"/>
        </w:rPr>
        <w:t>Das Organisationskomitee kann auf ein rundum gelungenes, unfallfreies Wochenende zurückblicken. Dank der zahlreichen freiwilligen Helferinnen und Helfer</w:t>
      </w:r>
      <w:r w:rsidR="00465DA8">
        <w:rPr>
          <w:rFonts w:cstheme="minorHAnsi"/>
          <w:bCs/>
          <w:color w:val="3C3C3C" w:themeColor="accent2"/>
          <w:sz w:val="24"/>
          <w:szCs w:val="24"/>
        </w:rPr>
        <w:t>, dem grossen Support der Stadt Chur</w:t>
      </w:r>
      <w:r w:rsidR="002A1E2E">
        <w:rPr>
          <w:rFonts w:cstheme="minorHAnsi"/>
          <w:bCs/>
          <w:color w:val="3C3C3C" w:themeColor="accent2"/>
          <w:sz w:val="24"/>
          <w:szCs w:val="24"/>
        </w:rPr>
        <w:t xml:space="preserve">, </w:t>
      </w:r>
      <w:r w:rsidR="00465DA8">
        <w:rPr>
          <w:rFonts w:cstheme="minorHAnsi"/>
          <w:bCs/>
          <w:color w:val="3C3C3C" w:themeColor="accent2"/>
          <w:sz w:val="24"/>
          <w:szCs w:val="24"/>
        </w:rPr>
        <w:t xml:space="preserve">der Stadtpolizei </w:t>
      </w:r>
      <w:r w:rsidR="002A1E2E">
        <w:rPr>
          <w:rFonts w:cstheme="minorHAnsi"/>
          <w:bCs/>
          <w:color w:val="3C3C3C" w:themeColor="accent2"/>
          <w:sz w:val="24"/>
          <w:szCs w:val="24"/>
        </w:rPr>
        <w:t xml:space="preserve">und der Werkbetriebe </w:t>
      </w:r>
      <w:r w:rsidRPr="00BA67B5">
        <w:rPr>
          <w:rFonts w:cstheme="minorHAnsi"/>
          <w:bCs/>
          <w:color w:val="3C3C3C" w:themeColor="accent2"/>
          <w:sz w:val="24"/>
          <w:szCs w:val="24"/>
        </w:rPr>
        <w:t xml:space="preserve">ist es gelungen, den Besucherinnen und Besuchern auf authentische Weise eine moderne, zukunftsorientierte Landwirtschaft näherzubringen und die Verbindung zur </w:t>
      </w:r>
      <w:r w:rsidR="00465DA8">
        <w:rPr>
          <w:rFonts w:cstheme="minorHAnsi"/>
          <w:bCs/>
          <w:color w:val="3C3C3C" w:themeColor="accent2"/>
          <w:sz w:val="24"/>
          <w:szCs w:val="24"/>
        </w:rPr>
        <w:t xml:space="preserve">städtischen </w:t>
      </w:r>
      <w:r w:rsidRPr="00BA67B5">
        <w:rPr>
          <w:rFonts w:cstheme="minorHAnsi"/>
          <w:bCs/>
          <w:color w:val="3C3C3C" w:themeColor="accent2"/>
          <w:sz w:val="24"/>
          <w:szCs w:val="24"/>
        </w:rPr>
        <w:t>Bevölkerung weiter zu stärken.</w:t>
      </w:r>
    </w:p>
    <w:p w14:paraId="4EAF4025" w14:textId="77777777" w:rsidR="00C87F3B" w:rsidRPr="00BA67B5" w:rsidRDefault="00C87F3B" w:rsidP="00D519EC">
      <w:pPr>
        <w:spacing w:line="240" w:lineRule="auto"/>
        <w:ind w:right="454"/>
        <w:jc w:val="both"/>
        <w:rPr>
          <w:rFonts w:cstheme="minorHAnsi"/>
          <w:bCs/>
          <w:sz w:val="24"/>
          <w:szCs w:val="24"/>
        </w:rPr>
      </w:pPr>
    </w:p>
    <w:p w14:paraId="1B2926B8" w14:textId="77777777" w:rsidR="00007DC2" w:rsidRPr="00BA67B5" w:rsidRDefault="00007DC2" w:rsidP="00007DC2">
      <w:pPr>
        <w:spacing w:line="240" w:lineRule="auto"/>
        <w:ind w:right="454"/>
        <w:jc w:val="both"/>
        <w:rPr>
          <w:rFonts w:cstheme="minorHAnsi"/>
          <w:b/>
          <w:bCs/>
          <w:sz w:val="24"/>
          <w:szCs w:val="24"/>
        </w:rPr>
      </w:pPr>
      <w:r w:rsidRPr="00BA67B5">
        <w:rPr>
          <w:rFonts w:cstheme="minorHAnsi"/>
          <w:b/>
          <w:bCs/>
          <w:sz w:val="24"/>
          <w:szCs w:val="24"/>
        </w:rPr>
        <w:t>Weitere Auskünfte erteilen Ihnen gerne:</w:t>
      </w:r>
    </w:p>
    <w:p w14:paraId="05E84BA0" w14:textId="77777777" w:rsidR="001C4BF6" w:rsidRPr="00BA67B5" w:rsidRDefault="001C4BF6" w:rsidP="00007DC2">
      <w:pPr>
        <w:spacing w:line="240" w:lineRule="auto"/>
        <w:ind w:right="454"/>
        <w:jc w:val="both"/>
        <w:rPr>
          <w:rFonts w:cstheme="minorHAnsi"/>
          <w:b/>
          <w:bCs/>
          <w:sz w:val="24"/>
          <w:szCs w:val="24"/>
        </w:rPr>
      </w:pPr>
    </w:p>
    <w:p w14:paraId="14BF233C" w14:textId="77777777" w:rsidR="00007DC2" w:rsidRPr="00BA67B5" w:rsidRDefault="00007DC2" w:rsidP="00007DC2">
      <w:pPr>
        <w:spacing w:line="240" w:lineRule="auto"/>
        <w:ind w:right="454"/>
        <w:jc w:val="both"/>
        <w:rPr>
          <w:rFonts w:cstheme="minorHAnsi"/>
          <w:b/>
          <w:bCs/>
          <w:sz w:val="24"/>
          <w:szCs w:val="24"/>
        </w:rPr>
      </w:pPr>
      <w:r w:rsidRPr="00BA67B5">
        <w:rPr>
          <w:rFonts w:cstheme="minorHAnsi"/>
          <w:b/>
          <w:bCs/>
          <w:sz w:val="24"/>
          <w:szCs w:val="24"/>
        </w:rPr>
        <w:t>Hanueli Salis, OK-Präsident agrischa Chur 2025</w:t>
      </w:r>
    </w:p>
    <w:p w14:paraId="03B765BB" w14:textId="77777777" w:rsidR="00007DC2" w:rsidRPr="00BA67B5" w:rsidRDefault="00007DC2" w:rsidP="00007DC2">
      <w:pPr>
        <w:spacing w:line="240" w:lineRule="auto"/>
        <w:ind w:right="454"/>
        <w:jc w:val="both"/>
        <w:rPr>
          <w:rFonts w:cstheme="minorHAnsi"/>
          <w:sz w:val="24"/>
          <w:szCs w:val="24"/>
        </w:rPr>
      </w:pPr>
      <w:r w:rsidRPr="00BA67B5">
        <w:rPr>
          <w:rFonts w:cstheme="minorHAnsi"/>
          <w:sz w:val="24"/>
          <w:szCs w:val="24"/>
        </w:rPr>
        <w:t>E-Mail: hanuelisalis@plankis.ch</w:t>
      </w:r>
      <w:r w:rsidRPr="00BA67B5">
        <w:rPr>
          <w:rFonts w:cstheme="minorHAnsi"/>
          <w:sz w:val="24"/>
          <w:szCs w:val="24"/>
        </w:rPr>
        <w:tab/>
      </w:r>
    </w:p>
    <w:p w14:paraId="2DC65B80" w14:textId="77777777" w:rsidR="00007DC2" w:rsidRPr="00BA67B5" w:rsidRDefault="00007DC2" w:rsidP="00007DC2">
      <w:pPr>
        <w:spacing w:line="240" w:lineRule="auto"/>
        <w:ind w:right="454"/>
        <w:jc w:val="both"/>
        <w:rPr>
          <w:rFonts w:cstheme="minorHAnsi"/>
          <w:sz w:val="24"/>
          <w:szCs w:val="24"/>
        </w:rPr>
      </w:pPr>
      <w:r w:rsidRPr="00BA67B5">
        <w:rPr>
          <w:rFonts w:cstheme="minorHAnsi"/>
          <w:sz w:val="24"/>
          <w:szCs w:val="24"/>
        </w:rPr>
        <w:t>Telefon: +41 79 655 47 17</w:t>
      </w:r>
    </w:p>
    <w:p w14:paraId="2DB1098E" w14:textId="77777777" w:rsidR="00007DC2" w:rsidRPr="00BA67B5" w:rsidRDefault="00007DC2" w:rsidP="00007DC2">
      <w:pPr>
        <w:spacing w:line="240" w:lineRule="auto"/>
        <w:ind w:right="454"/>
        <w:jc w:val="both"/>
        <w:rPr>
          <w:rFonts w:cstheme="minorHAnsi"/>
          <w:sz w:val="24"/>
          <w:szCs w:val="24"/>
        </w:rPr>
      </w:pPr>
    </w:p>
    <w:p w14:paraId="7BC84E12" w14:textId="77777777" w:rsidR="00007DC2" w:rsidRPr="00BA67B5" w:rsidRDefault="00007DC2" w:rsidP="00007DC2">
      <w:pPr>
        <w:spacing w:line="240" w:lineRule="auto"/>
        <w:ind w:right="454"/>
        <w:jc w:val="both"/>
        <w:rPr>
          <w:rFonts w:cstheme="minorHAnsi"/>
          <w:b/>
          <w:bCs/>
          <w:sz w:val="24"/>
          <w:szCs w:val="24"/>
        </w:rPr>
      </w:pPr>
      <w:r w:rsidRPr="00BA67B5">
        <w:rPr>
          <w:rFonts w:cstheme="minorHAnsi"/>
          <w:b/>
          <w:bCs/>
          <w:sz w:val="24"/>
          <w:szCs w:val="24"/>
        </w:rPr>
        <w:t>Andrea Thür-Suter, Vizepräsidentin agrischa Chur 2025</w:t>
      </w:r>
    </w:p>
    <w:p w14:paraId="4E67FF4D" w14:textId="77777777" w:rsidR="00007DC2" w:rsidRPr="00BA67B5" w:rsidRDefault="00007DC2" w:rsidP="00007DC2">
      <w:pPr>
        <w:spacing w:line="240" w:lineRule="auto"/>
        <w:ind w:right="454"/>
        <w:jc w:val="both"/>
        <w:rPr>
          <w:rFonts w:cstheme="minorHAnsi"/>
          <w:sz w:val="24"/>
          <w:szCs w:val="24"/>
        </w:rPr>
      </w:pPr>
      <w:r w:rsidRPr="00BA67B5">
        <w:rPr>
          <w:rFonts w:cstheme="minorHAnsi"/>
          <w:sz w:val="24"/>
          <w:szCs w:val="24"/>
        </w:rPr>
        <w:t xml:space="preserve">E-Mail: </w:t>
      </w:r>
      <w:hyperlink r:id="rId11" w:history="1">
        <w:r w:rsidRPr="00BA67B5">
          <w:rPr>
            <w:rFonts w:cstheme="minorHAnsi"/>
            <w:sz w:val="24"/>
            <w:szCs w:val="24"/>
          </w:rPr>
          <w:t>andrea.thuer-suter@bluewin.ch</w:t>
        </w:r>
      </w:hyperlink>
      <w:r w:rsidRPr="00BA67B5">
        <w:rPr>
          <w:rFonts w:cstheme="minorHAnsi"/>
          <w:sz w:val="24"/>
          <w:szCs w:val="24"/>
        </w:rPr>
        <w:t xml:space="preserve"> </w:t>
      </w:r>
    </w:p>
    <w:p w14:paraId="06BA0312" w14:textId="77777777" w:rsidR="00007DC2" w:rsidRPr="00BA67B5" w:rsidRDefault="00007DC2" w:rsidP="00007DC2">
      <w:pPr>
        <w:spacing w:line="240" w:lineRule="auto"/>
        <w:ind w:right="454"/>
        <w:jc w:val="both"/>
        <w:rPr>
          <w:rFonts w:cstheme="minorHAnsi"/>
          <w:sz w:val="24"/>
          <w:szCs w:val="24"/>
        </w:rPr>
      </w:pPr>
      <w:r w:rsidRPr="00BA67B5">
        <w:rPr>
          <w:rFonts w:cstheme="minorHAnsi"/>
          <w:sz w:val="24"/>
          <w:szCs w:val="24"/>
        </w:rPr>
        <w:t>Telefon: +41 79 477 66 90</w:t>
      </w:r>
    </w:p>
    <w:p w14:paraId="291471B4" w14:textId="77777777" w:rsidR="00007DC2" w:rsidRPr="00BA67B5" w:rsidRDefault="00007DC2" w:rsidP="00007DC2">
      <w:pPr>
        <w:spacing w:line="240" w:lineRule="auto"/>
        <w:ind w:right="454"/>
        <w:jc w:val="both"/>
        <w:rPr>
          <w:rFonts w:cstheme="minorHAnsi"/>
          <w:sz w:val="24"/>
          <w:szCs w:val="24"/>
        </w:rPr>
      </w:pPr>
    </w:p>
    <w:p w14:paraId="105AC7A8" w14:textId="77777777" w:rsidR="00007DC2" w:rsidRPr="00BA67B5" w:rsidRDefault="00007DC2" w:rsidP="00007DC2">
      <w:pPr>
        <w:spacing w:line="240" w:lineRule="auto"/>
        <w:ind w:right="454"/>
        <w:rPr>
          <w:rFonts w:cstheme="minorHAnsi"/>
          <w:sz w:val="24"/>
          <w:szCs w:val="24"/>
        </w:rPr>
      </w:pPr>
      <w:r w:rsidRPr="00BA67B5">
        <w:rPr>
          <w:rFonts w:cstheme="minorHAnsi"/>
          <w:b/>
          <w:bCs/>
          <w:sz w:val="24"/>
          <w:szCs w:val="24"/>
        </w:rPr>
        <w:t>Sandro Michael, Geschäftsführer Bündner Bauernverband</w:t>
      </w:r>
      <w:r w:rsidRPr="00BA67B5">
        <w:rPr>
          <w:rFonts w:cstheme="minorHAnsi"/>
          <w:b/>
          <w:bCs/>
          <w:sz w:val="24"/>
          <w:szCs w:val="24"/>
        </w:rPr>
        <w:br/>
      </w:r>
      <w:r w:rsidRPr="00BA67B5">
        <w:rPr>
          <w:rFonts w:cstheme="minorHAnsi"/>
          <w:sz w:val="24"/>
          <w:szCs w:val="24"/>
        </w:rPr>
        <w:t xml:space="preserve">E-Mail: </w:t>
      </w:r>
      <w:hyperlink r:id="rId12" w:history="1">
        <w:r w:rsidRPr="00BA67B5">
          <w:rPr>
            <w:rFonts w:cstheme="minorHAnsi"/>
            <w:sz w:val="24"/>
            <w:szCs w:val="24"/>
          </w:rPr>
          <w:t>s.michael@bbv-gr.ch</w:t>
        </w:r>
      </w:hyperlink>
    </w:p>
    <w:p w14:paraId="05AA3387" w14:textId="77777777" w:rsidR="00007DC2" w:rsidRPr="00BA67B5" w:rsidRDefault="00007DC2" w:rsidP="00007DC2">
      <w:pPr>
        <w:spacing w:line="240" w:lineRule="auto"/>
        <w:ind w:right="454"/>
        <w:rPr>
          <w:rFonts w:cstheme="minorHAnsi"/>
          <w:sz w:val="24"/>
          <w:szCs w:val="24"/>
        </w:rPr>
      </w:pPr>
      <w:r w:rsidRPr="00BA67B5">
        <w:rPr>
          <w:rFonts w:cstheme="minorHAnsi"/>
          <w:sz w:val="24"/>
          <w:szCs w:val="24"/>
        </w:rPr>
        <w:t>Telefon: +41 78 927 36 17</w:t>
      </w:r>
    </w:p>
    <w:p w14:paraId="6D877E0F" w14:textId="77777777" w:rsidR="00007DC2" w:rsidRPr="00BA67B5" w:rsidRDefault="00007DC2" w:rsidP="00007DC2">
      <w:pPr>
        <w:spacing w:line="240" w:lineRule="auto"/>
        <w:ind w:right="454"/>
        <w:rPr>
          <w:rFonts w:cstheme="minorHAnsi"/>
          <w:sz w:val="24"/>
          <w:szCs w:val="24"/>
        </w:rPr>
      </w:pPr>
    </w:p>
    <w:p w14:paraId="5E3D2650" w14:textId="77777777" w:rsidR="00007DC2" w:rsidRPr="00BA67B5" w:rsidRDefault="00007DC2" w:rsidP="00007DC2">
      <w:pPr>
        <w:spacing w:line="240" w:lineRule="auto"/>
        <w:ind w:right="454"/>
        <w:rPr>
          <w:rFonts w:cstheme="minorHAnsi"/>
          <w:sz w:val="24"/>
          <w:szCs w:val="24"/>
        </w:rPr>
      </w:pPr>
      <w:r w:rsidRPr="00BA67B5">
        <w:rPr>
          <w:rFonts w:cstheme="minorHAnsi"/>
          <w:b/>
          <w:bCs/>
          <w:sz w:val="24"/>
          <w:szCs w:val="24"/>
        </w:rPr>
        <w:t>Trägerschaft des Anlasses</w:t>
      </w:r>
      <w:r w:rsidRPr="00BA67B5">
        <w:rPr>
          <w:rFonts w:cstheme="minorHAnsi"/>
          <w:sz w:val="24"/>
          <w:szCs w:val="24"/>
        </w:rPr>
        <w:t xml:space="preserve"> Bauernvereine Herrschaft Fünf Dörfer, Imboden und </w:t>
      </w:r>
      <w:proofErr w:type="spellStart"/>
      <w:r w:rsidRPr="00BA67B5">
        <w:rPr>
          <w:rFonts w:cstheme="minorHAnsi"/>
          <w:sz w:val="24"/>
          <w:szCs w:val="24"/>
        </w:rPr>
        <w:t>Plessur</w:t>
      </w:r>
      <w:proofErr w:type="spellEnd"/>
      <w:r w:rsidRPr="00BA67B5">
        <w:rPr>
          <w:rFonts w:cstheme="minorHAnsi"/>
          <w:sz w:val="24"/>
          <w:szCs w:val="24"/>
        </w:rPr>
        <w:t xml:space="preserve">, </w:t>
      </w:r>
    </w:p>
    <w:p w14:paraId="6AF3C259" w14:textId="77777777" w:rsidR="00007DC2" w:rsidRPr="00BA67B5" w:rsidRDefault="00007DC2" w:rsidP="00007DC2">
      <w:pPr>
        <w:spacing w:line="240" w:lineRule="auto"/>
        <w:ind w:right="454"/>
        <w:rPr>
          <w:rFonts w:cstheme="minorHAnsi"/>
          <w:sz w:val="24"/>
          <w:szCs w:val="24"/>
        </w:rPr>
      </w:pPr>
      <w:r w:rsidRPr="00BA67B5">
        <w:rPr>
          <w:rFonts w:cstheme="minorHAnsi"/>
          <w:sz w:val="24"/>
          <w:szCs w:val="24"/>
        </w:rPr>
        <w:t>Bündner Bauernverband</w:t>
      </w:r>
    </w:p>
    <w:p w14:paraId="2473B0C4" w14:textId="77777777" w:rsidR="00007DC2" w:rsidRPr="00BA67B5" w:rsidRDefault="00007DC2" w:rsidP="00007DC2">
      <w:pPr>
        <w:spacing w:line="240" w:lineRule="auto"/>
        <w:ind w:right="454"/>
        <w:rPr>
          <w:rFonts w:cstheme="minorHAnsi"/>
          <w:sz w:val="24"/>
          <w:szCs w:val="24"/>
        </w:rPr>
      </w:pPr>
    </w:p>
    <w:p w14:paraId="0551205B" w14:textId="77777777" w:rsidR="00007DC2" w:rsidRPr="00BA67B5" w:rsidRDefault="00007DC2" w:rsidP="00007DC2">
      <w:pPr>
        <w:spacing w:line="240" w:lineRule="auto"/>
        <w:ind w:right="454"/>
        <w:rPr>
          <w:rFonts w:cstheme="minorHAnsi"/>
          <w:sz w:val="24"/>
          <w:szCs w:val="24"/>
        </w:rPr>
      </w:pPr>
      <w:r w:rsidRPr="00BA67B5">
        <w:rPr>
          <w:rFonts w:cstheme="minorHAnsi"/>
          <w:b/>
          <w:bCs/>
          <w:sz w:val="24"/>
          <w:szCs w:val="24"/>
        </w:rPr>
        <w:t>Hauptsponsoren</w:t>
      </w:r>
      <w:r w:rsidRPr="00BA67B5">
        <w:rPr>
          <w:rFonts w:cstheme="minorHAnsi"/>
          <w:sz w:val="24"/>
          <w:szCs w:val="24"/>
        </w:rPr>
        <w:t xml:space="preserve"> Graubündner Kantonalbank, ÖKK, Repower, Landi Graubünden AG </w:t>
      </w:r>
    </w:p>
    <w:p w14:paraId="1452EBAC" w14:textId="77777777" w:rsidR="00007DC2" w:rsidRPr="00BA67B5" w:rsidRDefault="00007DC2" w:rsidP="00007DC2">
      <w:pPr>
        <w:spacing w:line="240" w:lineRule="auto"/>
        <w:ind w:right="454"/>
        <w:rPr>
          <w:rFonts w:cstheme="minorHAnsi"/>
          <w:sz w:val="24"/>
          <w:szCs w:val="24"/>
        </w:rPr>
      </w:pPr>
      <w:r w:rsidRPr="00BA67B5">
        <w:rPr>
          <w:rFonts w:cstheme="minorHAnsi"/>
          <w:b/>
          <w:bCs/>
          <w:sz w:val="24"/>
          <w:szCs w:val="24"/>
        </w:rPr>
        <w:t>Co-Sponsoren</w:t>
      </w:r>
      <w:r w:rsidRPr="00BA67B5">
        <w:rPr>
          <w:rFonts w:cstheme="minorHAnsi"/>
          <w:sz w:val="24"/>
          <w:szCs w:val="24"/>
        </w:rPr>
        <w:t xml:space="preserve"> Bürgergemeinde Chur, Mehli Landmaschinen, Metzgerei Mark, Calanda, Stadt Chur</w:t>
      </w:r>
    </w:p>
    <w:p w14:paraId="4C27EA31" w14:textId="77777777" w:rsidR="00007DC2" w:rsidRPr="00BA67B5" w:rsidRDefault="00007DC2" w:rsidP="00007DC2">
      <w:pPr>
        <w:spacing w:line="240" w:lineRule="auto"/>
        <w:ind w:right="454"/>
        <w:rPr>
          <w:rFonts w:cstheme="minorHAnsi"/>
          <w:sz w:val="24"/>
          <w:szCs w:val="24"/>
        </w:rPr>
      </w:pPr>
      <w:r w:rsidRPr="00BA67B5">
        <w:rPr>
          <w:rFonts w:cstheme="minorHAnsi"/>
          <w:b/>
          <w:bCs/>
          <w:sz w:val="24"/>
          <w:szCs w:val="24"/>
        </w:rPr>
        <w:t>Partner</w:t>
      </w:r>
      <w:r w:rsidRPr="00BA67B5">
        <w:rPr>
          <w:rFonts w:cstheme="minorHAnsi"/>
          <w:sz w:val="24"/>
          <w:szCs w:val="24"/>
        </w:rPr>
        <w:t xml:space="preserve"> </w:t>
      </w:r>
      <w:proofErr w:type="spellStart"/>
      <w:r w:rsidRPr="00BA67B5">
        <w:rPr>
          <w:rFonts w:cstheme="minorHAnsi"/>
          <w:sz w:val="24"/>
          <w:szCs w:val="24"/>
        </w:rPr>
        <w:t>graubündenVIEH</w:t>
      </w:r>
      <w:proofErr w:type="spellEnd"/>
      <w:r w:rsidRPr="00BA67B5">
        <w:rPr>
          <w:rFonts w:cstheme="minorHAnsi"/>
          <w:sz w:val="24"/>
          <w:szCs w:val="24"/>
        </w:rPr>
        <w:t xml:space="preserve">, Amt für Landwirtschaft und Geoinformation </w:t>
      </w:r>
      <w:r w:rsidRPr="00BA67B5">
        <w:rPr>
          <w:rFonts w:cstheme="minorHAnsi"/>
          <w:sz w:val="24"/>
          <w:szCs w:val="24"/>
        </w:rPr>
        <w:br/>
      </w:r>
      <w:r w:rsidRPr="00BA67B5">
        <w:rPr>
          <w:rFonts w:cstheme="minorHAnsi"/>
          <w:b/>
          <w:bCs/>
          <w:sz w:val="24"/>
          <w:szCs w:val="24"/>
        </w:rPr>
        <w:t>Medienpartner</w:t>
      </w:r>
      <w:r w:rsidRPr="00BA67B5">
        <w:rPr>
          <w:rFonts w:cstheme="minorHAnsi"/>
          <w:sz w:val="24"/>
          <w:szCs w:val="24"/>
        </w:rPr>
        <w:t xml:space="preserve"> </w:t>
      </w:r>
      <w:proofErr w:type="spellStart"/>
      <w:r w:rsidRPr="00BA67B5">
        <w:rPr>
          <w:rFonts w:cstheme="minorHAnsi"/>
          <w:sz w:val="24"/>
          <w:szCs w:val="24"/>
        </w:rPr>
        <w:t>Somedia</w:t>
      </w:r>
      <w:proofErr w:type="spellEnd"/>
      <w:r w:rsidRPr="00BA67B5">
        <w:rPr>
          <w:rFonts w:cstheme="minorHAnsi"/>
          <w:sz w:val="24"/>
          <w:szCs w:val="24"/>
        </w:rPr>
        <w:t xml:space="preserve"> mit dem Bündner Tagblatt, RTR </w:t>
      </w:r>
      <w:proofErr w:type="spellStart"/>
      <w:r w:rsidRPr="00BA67B5">
        <w:rPr>
          <w:rFonts w:cstheme="minorHAnsi"/>
          <w:sz w:val="24"/>
          <w:szCs w:val="24"/>
        </w:rPr>
        <w:t>Radiotelevisiun</w:t>
      </w:r>
      <w:proofErr w:type="spellEnd"/>
      <w:r w:rsidRPr="00BA67B5">
        <w:rPr>
          <w:rFonts w:cstheme="minorHAnsi"/>
          <w:sz w:val="24"/>
          <w:szCs w:val="24"/>
        </w:rPr>
        <w:t xml:space="preserve"> </w:t>
      </w:r>
      <w:proofErr w:type="spellStart"/>
      <w:r w:rsidRPr="00BA67B5">
        <w:rPr>
          <w:rFonts w:cstheme="minorHAnsi"/>
          <w:sz w:val="24"/>
          <w:szCs w:val="24"/>
        </w:rPr>
        <w:t>Svizra</w:t>
      </w:r>
      <w:proofErr w:type="spellEnd"/>
      <w:r w:rsidRPr="00BA67B5">
        <w:rPr>
          <w:rFonts w:cstheme="minorHAnsi"/>
          <w:sz w:val="24"/>
          <w:szCs w:val="24"/>
        </w:rPr>
        <w:t xml:space="preserve"> </w:t>
      </w:r>
      <w:r w:rsidRPr="00BA67B5">
        <w:rPr>
          <w:rFonts w:cstheme="minorHAnsi"/>
          <w:sz w:val="24"/>
          <w:szCs w:val="24"/>
        </w:rPr>
        <w:br/>
      </w:r>
      <w:proofErr w:type="spellStart"/>
      <w:r w:rsidRPr="00BA67B5">
        <w:rPr>
          <w:rFonts w:cstheme="minorHAnsi"/>
          <w:sz w:val="24"/>
          <w:szCs w:val="24"/>
        </w:rPr>
        <w:t>Rumantscha</w:t>
      </w:r>
      <w:proofErr w:type="spellEnd"/>
      <w:r w:rsidRPr="00BA67B5">
        <w:rPr>
          <w:rFonts w:cstheme="minorHAnsi"/>
          <w:sz w:val="24"/>
          <w:szCs w:val="24"/>
        </w:rPr>
        <w:t>, Bündner Bauer</w:t>
      </w:r>
    </w:p>
    <w:p w14:paraId="3250494C" w14:textId="77777777" w:rsidR="00007DC2" w:rsidRPr="00BA67B5" w:rsidRDefault="00007DC2" w:rsidP="00007DC2">
      <w:pPr>
        <w:spacing w:line="240" w:lineRule="auto"/>
        <w:ind w:right="454"/>
        <w:rPr>
          <w:rFonts w:cstheme="minorHAnsi"/>
          <w:sz w:val="24"/>
          <w:szCs w:val="24"/>
        </w:rPr>
      </w:pPr>
      <w:r w:rsidRPr="00BA67B5">
        <w:rPr>
          <w:rFonts w:cstheme="minorHAnsi"/>
          <w:b/>
          <w:bCs/>
          <w:sz w:val="24"/>
          <w:szCs w:val="24"/>
        </w:rPr>
        <w:t>Transportpartner</w:t>
      </w:r>
      <w:r w:rsidRPr="00BA67B5">
        <w:rPr>
          <w:rFonts w:cstheme="minorHAnsi"/>
          <w:sz w:val="24"/>
          <w:szCs w:val="24"/>
        </w:rPr>
        <w:t xml:space="preserve"> Rhätische Bahn AG, </w:t>
      </w:r>
      <w:proofErr w:type="spellStart"/>
      <w:r w:rsidRPr="00BA67B5">
        <w:rPr>
          <w:rFonts w:cstheme="minorHAnsi"/>
          <w:sz w:val="24"/>
          <w:szCs w:val="24"/>
        </w:rPr>
        <w:t>PostAuto</w:t>
      </w:r>
      <w:proofErr w:type="spellEnd"/>
      <w:r w:rsidRPr="00BA67B5">
        <w:rPr>
          <w:rFonts w:cstheme="minorHAnsi"/>
          <w:sz w:val="24"/>
          <w:szCs w:val="24"/>
        </w:rPr>
        <w:t xml:space="preserve"> AG, Chur Bus Service AG </w:t>
      </w:r>
    </w:p>
    <w:p w14:paraId="4D18A6E0" w14:textId="77777777" w:rsidR="00007DC2" w:rsidRDefault="00007DC2" w:rsidP="00007DC2">
      <w:pPr>
        <w:spacing w:line="240" w:lineRule="auto"/>
        <w:ind w:right="454"/>
        <w:rPr>
          <w:rFonts w:cstheme="minorHAnsi"/>
          <w:sz w:val="24"/>
          <w:szCs w:val="24"/>
        </w:rPr>
      </w:pPr>
      <w:r w:rsidRPr="00BA67B5">
        <w:rPr>
          <w:rFonts w:cstheme="minorHAnsi"/>
          <w:b/>
          <w:bCs/>
          <w:sz w:val="24"/>
          <w:szCs w:val="24"/>
        </w:rPr>
        <w:t>Vermarktungspartner</w:t>
      </w:r>
      <w:r w:rsidRPr="00BA67B5">
        <w:rPr>
          <w:rFonts w:cstheme="minorHAnsi"/>
          <w:sz w:val="24"/>
          <w:szCs w:val="24"/>
        </w:rPr>
        <w:t xml:space="preserve"> </w:t>
      </w:r>
      <w:proofErr w:type="spellStart"/>
      <w:r w:rsidRPr="00BA67B5">
        <w:rPr>
          <w:rFonts w:cstheme="minorHAnsi"/>
          <w:sz w:val="24"/>
          <w:szCs w:val="24"/>
        </w:rPr>
        <w:t>alpinavera</w:t>
      </w:r>
      <w:proofErr w:type="spellEnd"/>
    </w:p>
    <w:p w14:paraId="586BE977" w14:textId="77777777" w:rsidR="002F75CB" w:rsidRDefault="002F75CB" w:rsidP="00007DC2">
      <w:pPr>
        <w:spacing w:line="240" w:lineRule="auto"/>
        <w:ind w:right="454"/>
        <w:rPr>
          <w:rFonts w:cstheme="minorHAnsi"/>
          <w:sz w:val="24"/>
          <w:szCs w:val="24"/>
        </w:rPr>
      </w:pPr>
    </w:p>
    <w:p w14:paraId="5FA3A5D1" w14:textId="77777777" w:rsidR="002F75CB" w:rsidRPr="00BA67B5" w:rsidRDefault="002F75CB" w:rsidP="002F75CB">
      <w:pPr>
        <w:spacing w:line="240" w:lineRule="auto"/>
        <w:ind w:right="454"/>
        <w:jc w:val="both"/>
        <w:rPr>
          <w:rFonts w:cstheme="minorHAnsi"/>
          <w:b/>
          <w:bCs/>
          <w:sz w:val="24"/>
          <w:szCs w:val="24"/>
          <w:lang w:val="fr-CH"/>
        </w:rPr>
      </w:pPr>
      <w:proofErr w:type="spellStart"/>
      <w:r w:rsidRPr="00BA67B5">
        <w:rPr>
          <w:rFonts w:cstheme="minorHAnsi"/>
          <w:b/>
          <w:bCs/>
          <w:sz w:val="24"/>
          <w:szCs w:val="24"/>
          <w:lang w:val="fr-CH"/>
        </w:rPr>
        <w:t>Webseite</w:t>
      </w:r>
      <w:proofErr w:type="spellEnd"/>
    </w:p>
    <w:p w14:paraId="241D271B" w14:textId="77777777" w:rsidR="002F75CB" w:rsidRPr="00BA67B5" w:rsidRDefault="002F75CB" w:rsidP="002F75CB">
      <w:pPr>
        <w:spacing w:line="240" w:lineRule="auto"/>
        <w:ind w:right="454"/>
        <w:jc w:val="both"/>
        <w:rPr>
          <w:rFonts w:cstheme="minorHAnsi"/>
          <w:sz w:val="24"/>
          <w:szCs w:val="24"/>
          <w:lang w:val="fr-CH"/>
        </w:rPr>
      </w:pPr>
      <w:hyperlink r:id="rId13" w:history="1">
        <w:r w:rsidRPr="00BA67B5">
          <w:rPr>
            <w:rStyle w:val="Hyperlink"/>
            <w:rFonts w:asciiTheme="minorHAnsi" w:hAnsiTheme="minorHAnsi" w:cstheme="minorHAnsi"/>
            <w:sz w:val="24"/>
            <w:szCs w:val="24"/>
            <w:lang w:val="fr-CH"/>
          </w:rPr>
          <w:t>www.agrischa-erlebnis.ch</w:t>
        </w:r>
      </w:hyperlink>
      <w:r w:rsidRPr="00BA67B5">
        <w:rPr>
          <w:rFonts w:cstheme="minorHAnsi"/>
          <w:sz w:val="24"/>
          <w:szCs w:val="24"/>
          <w:lang w:val="fr-CH"/>
        </w:rPr>
        <w:t xml:space="preserve"> </w:t>
      </w:r>
    </w:p>
    <w:p w14:paraId="716F8DE6" w14:textId="77777777" w:rsidR="002F75CB" w:rsidRPr="00BA67B5" w:rsidRDefault="002F75CB" w:rsidP="00007DC2">
      <w:pPr>
        <w:spacing w:line="240" w:lineRule="auto"/>
        <w:ind w:right="454"/>
        <w:rPr>
          <w:rFonts w:cstheme="minorHAnsi"/>
          <w:sz w:val="24"/>
          <w:szCs w:val="24"/>
        </w:rPr>
      </w:pPr>
    </w:p>
    <w:p w14:paraId="543B862F" w14:textId="77777777" w:rsidR="00BF47FA" w:rsidRPr="00BA67B5" w:rsidRDefault="00BF47FA" w:rsidP="00007DC2">
      <w:pPr>
        <w:spacing w:line="240" w:lineRule="auto"/>
        <w:ind w:right="454"/>
        <w:rPr>
          <w:rFonts w:cstheme="minorHAnsi"/>
          <w:sz w:val="24"/>
          <w:szCs w:val="24"/>
        </w:rPr>
      </w:pPr>
    </w:p>
    <w:p w14:paraId="1E664DA4" w14:textId="77777777" w:rsidR="002F75CB" w:rsidRDefault="002F75CB">
      <w:pPr>
        <w:rPr>
          <w:rFonts w:cstheme="minorHAnsi"/>
          <w:b/>
          <w:bCs/>
          <w:sz w:val="24"/>
          <w:szCs w:val="24"/>
        </w:rPr>
      </w:pPr>
      <w:r>
        <w:rPr>
          <w:rFonts w:cstheme="minorHAnsi"/>
          <w:b/>
          <w:bCs/>
          <w:sz w:val="24"/>
          <w:szCs w:val="24"/>
        </w:rPr>
        <w:br w:type="page"/>
      </w:r>
    </w:p>
    <w:p w14:paraId="7DA0C859" w14:textId="305DED53" w:rsidR="002C0D0C" w:rsidRPr="00BA67B5" w:rsidRDefault="002C0D0C" w:rsidP="002D7DAF">
      <w:pPr>
        <w:spacing w:line="240" w:lineRule="auto"/>
        <w:ind w:right="454"/>
        <w:jc w:val="both"/>
        <w:rPr>
          <w:rFonts w:cstheme="minorHAnsi"/>
          <w:b/>
          <w:bCs/>
          <w:sz w:val="24"/>
          <w:szCs w:val="24"/>
        </w:rPr>
      </w:pPr>
      <w:r w:rsidRPr="00BA67B5">
        <w:rPr>
          <w:rFonts w:cstheme="minorHAnsi"/>
          <w:b/>
          <w:bCs/>
          <w:sz w:val="24"/>
          <w:szCs w:val="24"/>
        </w:rPr>
        <w:t>Bilder</w:t>
      </w:r>
      <w:r w:rsidR="00A72E92" w:rsidRPr="00BA67B5">
        <w:rPr>
          <w:rFonts w:cstheme="minorHAnsi"/>
          <w:b/>
          <w:bCs/>
          <w:sz w:val="24"/>
          <w:szCs w:val="24"/>
        </w:rPr>
        <w:t xml:space="preserve"> Samstag inkl. Miss agrischa 2025</w:t>
      </w:r>
    </w:p>
    <w:bookmarkStart w:id="0" w:name="_Hlk195456316"/>
    <w:p w14:paraId="2DD06019" w14:textId="7C58713A" w:rsidR="00A72E92" w:rsidRPr="00BA67B5" w:rsidRDefault="00A72E92" w:rsidP="00D519EC">
      <w:pPr>
        <w:spacing w:line="240" w:lineRule="auto"/>
        <w:ind w:right="454"/>
        <w:jc w:val="both"/>
        <w:rPr>
          <w:sz w:val="24"/>
          <w:szCs w:val="24"/>
        </w:rPr>
      </w:pPr>
      <w:r w:rsidRPr="00BA67B5">
        <w:rPr>
          <w:sz w:val="24"/>
          <w:szCs w:val="24"/>
        </w:rPr>
        <w:fldChar w:fldCharType="begin"/>
      </w:r>
      <w:r w:rsidRPr="00BA67B5">
        <w:rPr>
          <w:sz w:val="24"/>
          <w:szCs w:val="24"/>
        </w:rPr>
        <w:instrText>HYPERLINK "https://agrischa-erlebnis-landwirtschaft.pixieset.com/agrischa2025chursamstag/"</w:instrText>
      </w:r>
      <w:r w:rsidRPr="00BA67B5">
        <w:rPr>
          <w:sz w:val="24"/>
          <w:szCs w:val="24"/>
        </w:rPr>
      </w:r>
      <w:r w:rsidRPr="00BA67B5">
        <w:rPr>
          <w:sz w:val="24"/>
          <w:szCs w:val="24"/>
        </w:rPr>
        <w:fldChar w:fldCharType="separate"/>
      </w:r>
      <w:r w:rsidRPr="00BA67B5">
        <w:rPr>
          <w:rStyle w:val="Hyperlink"/>
          <w:rFonts w:asciiTheme="minorHAnsi" w:hAnsiTheme="minorHAnsi"/>
          <w:sz w:val="24"/>
          <w:szCs w:val="24"/>
        </w:rPr>
        <w:t>Bildergalerie Samstag, 12. April 2025</w:t>
      </w:r>
      <w:r w:rsidRPr="00BA67B5">
        <w:rPr>
          <w:sz w:val="24"/>
          <w:szCs w:val="24"/>
        </w:rPr>
        <w:fldChar w:fldCharType="end"/>
      </w:r>
    </w:p>
    <w:bookmarkEnd w:id="0"/>
    <w:p w14:paraId="1BF8C000" w14:textId="77777777" w:rsidR="00A72E92" w:rsidRPr="00BA67B5" w:rsidRDefault="00A72E92" w:rsidP="00D519EC">
      <w:pPr>
        <w:spacing w:line="240" w:lineRule="auto"/>
        <w:ind w:right="454"/>
        <w:jc w:val="both"/>
        <w:rPr>
          <w:sz w:val="24"/>
          <w:szCs w:val="24"/>
        </w:rPr>
      </w:pPr>
    </w:p>
    <w:p w14:paraId="2CA7C924" w14:textId="2066D970" w:rsidR="00A72E92" w:rsidRPr="00BA67B5" w:rsidRDefault="00A72E92" w:rsidP="00D519EC">
      <w:pPr>
        <w:spacing w:line="240" w:lineRule="auto"/>
        <w:ind w:right="454"/>
        <w:jc w:val="both"/>
        <w:rPr>
          <w:b/>
          <w:bCs/>
          <w:sz w:val="24"/>
          <w:szCs w:val="24"/>
        </w:rPr>
      </w:pPr>
      <w:r w:rsidRPr="00BA67B5">
        <w:rPr>
          <w:b/>
          <w:bCs/>
          <w:sz w:val="24"/>
          <w:szCs w:val="24"/>
        </w:rPr>
        <w:lastRenderedPageBreak/>
        <w:t>Bilder Sonntag</w:t>
      </w:r>
    </w:p>
    <w:bookmarkStart w:id="1" w:name="_Hlk195456326"/>
    <w:p w14:paraId="20620DAB" w14:textId="17B89956" w:rsidR="00A72E92" w:rsidRPr="00BA67B5" w:rsidRDefault="00A72E92" w:rsidP="00D519EC">
      <w:pPr>
        <w:spacing w:line="240" w:lineRule="auto"/>
        <w:ind w:right="454"/>
        <w:jc w:val="both"/>
        <w:rPr>
          <w:sz w:val="24"/>
          <w:szCs w:val="24"/>
        </w:rPr>
      </w:pPr>
      <w:r w:rsidRPr="00BA67B5">
        <w:rPr>
          <w:sz w:val="24"/>
          <w:szCs w:val="24"/>
        </w:rPr>
        <w:fldChar w:fldCharType="begin"/>
      </w:r>
      <w:r w:rsidRPr="00BA67B5">
        <w:rPr>
          <w:sz w:val="24"/>
          <w:szCs w:val="24"/>
        </w:rPr>
        <w:instrText>HYPERLINK "https://agrischa-erlebnis-landwirtschaft.pixieset.com/agrischa2025sonntag/"</w:instrText>
      </w:r>
      <w:r w:rsidRPr="00BA67B5">
        <w:rPr>
          <w:sz w:val="24"/>
          <w:szCs w:val="24"/>
        </w:rPr>
      </w:r>
      <w:r w:rsidRPr="00BA67B5">
        <w:rPr>
          <w:sz w:val="24"/>
          <w:szCs w:val="24"/>
        </w:rPr>
        <w:fldChar w:fldCharType="separate"/>
      </w:r>
      <w:r w:rsidRPr="00BA67B5">
        <w:rPr>
          <w:rStyle w:val="Hyperlink"/>
          <w:rFonts w:asciiTheme="minorHAnsi" w:hAnsiTheme="minorHAnsi"/>
          <w:sz w:val="24"/>
          <w:szCs w:val="24"/>
        </w:rPr>
        <w:t>Bildergalerie Sonntag, 13. April 2025</w:t>
      </w:r>
      <w:r w:rsidRPr="00BA67B5">
        <w:rPr>
          <w:sz w:val="24"/>
          <w:szCs w:val="24"/>
        </w:rPr>
        <w:fldChar w:fldCharType="end"/>
      </w:r>
    </w:p>
    <w:bookmarkEnd w:id="1"/>
    <w:p w14:paraId="78F7FDD7" w14:textId="77777777" w:rsidR="00A72E92" w:rsidRPr="00BA67B5" w:rsidRDefault="00A72E92" w:rsidP="00D519EC">
      <w:pPr>
        <w:spacing w:line="240" w:lineRule="auto"/>
        <w:ind w:right="454"/>
        <w:jc w:val="both"/>
        <w:rPr>
          <w:sz w:val="24"/>
          <w:szCs w:val="24"/>
        </w:rPr>
      </w:pPr>
    </w:p>
    <w:p w14:paraId="34F26748" w14:textId="77777777" w:rsidR="00A72E92" w:rsidRPr="00BA67B5" w:rsidRDefault="00A72E92" w:rsidP="00A72E92">
      <w:pPr>
        <w:spacing w:line="240" w:lineRule="auto"/>
        <w:ind w:right="454"/>
        <w:jc w:val="both"/>
        <w:rPr>
          <w:sz w:val="24"/>
          <w:szCs w:val="24"/>
          <w:lang w:val="it-IT"/>
        </w:rPr>
      </w:pPr>
      <w:proofErr w:type="spellStart"/>
      <w:r w:rsidRPr="00BA67B5">
        <w:rPr>
          <w:b/>
          <w:bCs/>
          <w:sz w:val="24"/>
          <w:szCs w:val="24"/>
          <w:lang w:val="it-IT"/>
        </w:rPr>
        <w:t>Bildquelle</w:t>
      </w:r>
      <w:proofErr w:type="spellEnd"/>
      <w:r w:rsidRPr="00BA67B5">
        <w:rPr>
          <w:b/>
          <w:bCs/>
          <w:sz w:val="24"/>
          <w:szCs w:val="24"/>
          <w:lang w:val="it-IT"/>
        </w:rPr>
        <w:t>:</w:t>
      </w:r>
      <w:r w:rsidRPr="00BA67B5">
        <w:rPr>
          <w:sz w:val="24"/>
          <w:szCs w:val="24"/>
          <w:lang w:val="it-IT"/>
        </w:rPr>
        <w:t xml:space="preserve"> agrischa </w:t>
      </w:r>
    </w:p>
    <w:p w14:paraId="50D6556B" w14:textId="4C41C624" w:rsidR="00A72E92" w:rsidRPr="00BA67B5" w:rsidRDefault="00ED4258" w:rsidP="00D519EC">
      <w:pPr>
        <w:spacing w:line="240" w:lineRule="auto"/>
        <w:ind w:right="454"/>
        <w:jc w:val="both"/>
        <w:rPr>
          <w:sz w:val="24"/>
          <w:szCs w:val="24"/>
        </w:rPr>
      </w:pPr>
      <w:r w:rsidRPr="00BA67B5">
        <w:rPr>
          <w:b/>
          <w:bCs/>
          <w:sz w:val="24"/>
          <w:szCs w:val="24"/>
        </w:rPr>
        <w:t xml:space="preserve">Fotograf </w:t>
      </w:r>
      <w:r w:rsidR="00A72E92" w:rsidRPr="00BA67B5">
        <w:rPr>
          <w:b/>
          <w:bCs/>
          <w:sz w:val="24"/>
          <w:szCs w:val="24"/>
        </w:rPr>
        <w:t>Miss Agrischa:</w:t>
      </w:r>
      <w:r w:rsidR="00A72E92" w:rsidRPr="00BA67B5">
        <w:rPr>
          <w:sz w:val="24"/>
          <w:szCs w:val="24"/>
        </w:rPr>
        <w:t xml:space="preserve"> </w:t>
      </w:r>
      <w:r w:rsidRPr="00BA67B5">
        <w:rPr>
          <w:sz w:val="24"/>
          <w:szCs w:val="24"/>
        </w:rPr>
        <w:t>Roman Zurfluh, B</w:t>
      </w:r>
      <w:r w:rsidR="00A72E92" w:rsidRPr="00BA67B5">
        <w:rPr>
          <w:sz w:val="24"/>
          <w:szCs w:val="24"/>
        </w:rPr>
        <w:t>raunvieh Schweiz</w:t>
      </w:r>
    </w:p>
    <w:p w14:paraId="2FEC3CE6" w14:textId="7C2D5B27" w:rsidR="00CC1AAA" w:rsidRPr="00BA67B5" w:rsidRDefault="00CC1AAA" w:rsidP="00D519EC">
      <w:pPr>
        <w:spacing w:line="240" w:lineRule="auto"/>
        <w:ind w:right="454"/>
        <w:jc w:val="both"/>
        <w:rPr>
          <w:rFonts w:cstheme="minorHAnsi"/>
          <w:sz w:val="24"/>
          <w:szCs w:val="24"/>
          <w:lang w:val="it-IT"/>
        </w:rPr>
      </w:pPr>
      <w:proofErr w:type="spellStart"/>
      <w:r w:rsidRPr="00BA67B5">
        <w:rPr>
          <w:b/>
          <w:bCs/>
          <w:sz w:val="24"/>
          <w:szCs w:val="24"/>
          <w:lang w:val="it-IT"/>
        </w:rPr>
        <w:t>Fotograf</w:t>
      </w:r>
      <w:proofErr w:type="spellEnd"/>
      <w:r w:rsidR="00A72E92" w:rsidRPr="00BA67B5">
        <w:rPr>
          <w:b/>
          <w:bCs/>
          <w:sz w:val="24"/>
          <w:szCs w:val="24"/>
          <w:lang w:val="it-IT"/>
        </w:rPr>
        <w:t xml:space="preserve"> </w:t>
      </w:r>
      <w:proofErr w:type="spellStart"/>
      <w:r w:rsidR="00A72E92" w:rsidRPr="00BA67B5">
        <w:rPr>
          <w:b/>
          <w:bCs/>
          <w:sz w:val="24"/>
          <w:szCs w:val="24"/>
          <w:lang w:val="it-IT"/>
        </w:rPr>
        <w:t>restliche</w:t>
      </w:r>
      <w:proofErr w:type="spellEnd"/>
      <w:r w:rsidR="00A72E92" w:rsidRPr="00BA67B5">
        <w:rPr>
          <w:b/>
          <w:bCs/>
          <w:sz w:val="24"/>
          <w:szCs w:val="24"/>
          <w:lang w:val="it-IT"/>
        </w:rPr>
        <w:t xml:space="preserve"> </w:t>
      </w:r>
      <w:proofErr w:type="spellStart"/>
      <w:r w:rsidR="00A72E92" w:rsidRPr="00BA67B5">
        <w:rPr>
          <w:b/>
          <w:bCs/>
          <w:sz w:val="24"/>
          <w:szCs w:val="24"/>
          <w:lang w:val="it-IT"/>
        </w:rPr>
        <w:t>Bilder</w:t>
      </w:r>
      <w:proofErr w:type="spellEnd"/>
      <w:r w:rsidRPr="00BA67B5">
        <w:rPr>
          <w:b/>
          <w:bCs/>
          <w:sz w:val="24"/>
          <w:szCs w:val="24"/>
          <w:lang w:val="it-IT"/>
        </w:rPr>
        <w:t>:</w:t>
      </w:r>
      <w:r w:rsidRPr="00BA67B5">
        <w:rPr>
          <w:sz w:val="24"/>
          <w:szCs w:val="24"/>
          <w:lang w:val="it-IT"/>
        </w:rPr>
        <w:t xml:space="preserve"> </w:t>
      </w:r>
      <w:r w:rsidR="003E4201" w:rsidRPr="00BA67B5">
        <w:rPr>
          <w:sz w:val="24"/>
          <w:szCs w:val="24"/>
          <w:lang w:val="it-IT"/>
        </w:rPr>
        <w:t>Thomas Hablützel</w:t>
      </w:r>
      <w:r w:rsidRPr="00BA67B5">
        <w:rPr>
          <w:sz w:val="24"/>
          <w:szCs w:val="24"/>
          <w:lang w:val="it-IT"/>
        </w:rPr>
        <w:t xml:space="preserve"> </w:t>
      </w:r>
    </w:p>
    <w:sectPr w:rsidR="00CC1AAA" w:rsidRPr="00BA67B5" w:rsidSect="00D15CA9">
      <w:headerReference w:type="default" r:id="rId14"/>
      <w:footerReference w:type="default" r:id="rId15"/>
      <w:headerReference w:type="first" r:id="rId16"/>
      <w:footerReference w:type="first" r:id="rId17"/>
      <w:pgSz w:w="11906" w:h="16838" w:code="9"/>
      <w:pgMar w:top="2965" w:right="567" w:bottom="1418" w:left="1814" w:header="1123"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4CBC1" w14:textId="77777777" w:rsidR="002B1FF7" w:rsidRDefault="002B1FF7">
      <w:r>
        <w:separator/>
      </w:r>
    </w:p>
  </w:endnote>
  <w:endnote w:type="continuationSeparator" w:id="0">
    <w:p w14:paraId="2C13726B" w14:textId="77777777" w:rsidR="002B1FF7" w:rsidRDefault="002B1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ntax LT Std">
    <w:altName w:val="Syntax LT Std"/>
    <w:panose1 w:val="020D0502030503020204"/>
    <w:charset w:val="00"/>
    <w:family w:val="swiss"/>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ircular graubuenden Book">
    <w:altName w:val="Calibri"/>
    <w:panose1 w:val="00000000000000000000"/>
    <w:charset w:val="4D"/>
    <w:family w:val="swiss"/>
    <w:notTrueType/>
    <w:pitch w:val="variable"/>
    <w:sig w:usb0="A00000BF" w:usb1="5000E47B" w:usb2="00000008" w:usb3="00000000" w:csb0="00000093" w:csb1="00000000"/>
  </w:font>
  <w:font w:name="Arial">
    <w:panose1 w:val="020B0604020202020204"/>
    <w:charset w:val="00"/>
    <w:family w:val="swiss"/>
    <w:pitch w:val="variable"/>
    <w:sig w:usb0="E0002EFF" w:usb1="C000785B" w:usb2="00000009" w:usb3="00000000" w:csb0="000001FF" w:csb1="00000000"/>
  </w:font>
  <w:font w:name="TheMixB W7 Bold">
    <w:panose1 w:val="020B0702050302020203"/>
    <w:charset w:val="00"/>
    <w:family w:val="swiss"/>
    <w:notTrueType/>
    <w:pitch w:val="variable"/>
    <w:sig w:usb0="A000006F" w:usb1="5000200A" w:usb2="00000000" w:usb3="00000000" w:csb0="00000093" w:csb1="00000000"/>
  </w:font>
  <w:font w:name="Circular graubuenden">
    <w:charset w:val="4D"/>
    <w:family w:val="swiss"/>
    <w:pitch w:val="variable"/>
    <w:sig w:usb0="A00000BF" w:usb1="5000E47B" w:usb2="00000008" w:usb3="00000000" w:csb0="00000093"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925149921"/>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4E012160" w14:textId="77777777" w:rsidR="00BA2900" w:rsidRPr="00C1465D" w:rsidRDefault="00BA2900">
            <w:pPr>
              <w:pStyle w:val="Fuzeile"/>
              <w:jc w:val="right"/>
              <w:rPr>
                <w:rFonts w:ascii="Arial" w:hAnsi="Arial" w:cs="Arial"/>
              </w:rPr>
            </w:pPr>
            <w:r w:rsidRPr="00C1465D">
              <w:rPr>
                <w:rFonts w:ascii="Arial" w:hAnsi="Arial" w:cs="Arial"/>
                <w:lang w:val="de-DE"/>
              </w:rPr>
              <w:t xml:space="preserve">Seite </w:t>
            </w:r>
            <w:r w:rsidRPr="00C1465D">
              <w:rPr>
                <w:rFonts w:ascii="Arial" w:hAnsi="Arial" w:cs="Arial"/>
                <w:b/>
                <w:bCs/>
              </w:rPr>
              <w:fldChar w:fldCharType="begin"/>
            </w:r>
            <w:r w:rsidRPr="00C1465D">
              <w:rPr>
                <w:rFonts w:ascii="Arial" w:hAnsi="Arial" w:cs="Arial"/>
                <w:b/>
                <w:bCs/>
              </w:rPr>
              <w:instrText>PAGE</w:instrText>
            </w:r>
            <w:r w:rsidRPr="00C1465D">
              <w:rPr>
                <w:rFonts w:ascii="Arial" w:hAnsi="Arial" w:cs="Arial"/>
                <w:b/>
                <w:bCs/>
              </w:rPr>
              <w:fldChar w:fldCharType="separate"/>
            </w:r>
            <w:r w:rsidRPr="00C1465D">
              <w:rPr>
                <w:rFonts w:ascii="Arial" w:hAnsi="Arial" w:cs="Arial"/>
                <w:b/>
                <w:bCs/>
                <w:lang w:val="de-DE"/>
              </w:rPr>
              <w:t>2</w:t>
            </w:r>
            <w:r w:rsidRPr="00C1465D">
              <w:rPr>
                <w:rFonts w:ascii="Arial" w:hAnsi="Arial" w:cs="Arial"/>
                <w:b/>
                <w:bCs/>
              </w:rPr>
              <w:fldChar w:fldCharType="end"/>
            </w:r>
            <w:r w:rsidRPr="00C1465D">
              <w:rPr>
                <w:rFonts w:ascii="Arial" w:hAnsi="Arial" w:cs="Arial"/>
                <w:lang w:val="de-DE"/>
              </w:rPr>
              <w:t xml:space="preserve"> von </w:t>
            </w:r>
            <w:r w:rsidRPr="00C1465D">
              <w:rPr>
                <w:rFonts w:ascii="Arial" w:hAnsi="Arial" w:cs="Arial"/>
                <w:b/>
                <w:bCs/>
              </w:rPr>
              <w:fldChar w:fldCharType="begin"/>
            </w:r>
            <w:r w:rsidRPr="00C1465D">
              <w:rPr>
                <w:rFonts w:ascii="Arial" w:hAnsi="Arial" w:cs="Arial"/>
                <w:b/>
                <w:bCs/>
              </w:rPr>
              <w:instrText>NUMPAGES</w:instrText>
            </w:r>
            <w:r w:rsidRPr="00C1465D">
              <w:rPr>
                <w:rFonts w:ascii="Arial" w:hAnsi="Arial" w:cs="Arial"/>
                <w:b/>
                <w:bCs/>
              </w:rPr>
              <w:fldChar w:fldCharType="separate"/>
            </w:r>
            <w:r w:rsidRPr="00C1465D">
              <w:rPr>
                <w:rFonts w:ascii="Arial" w:hAnsi="Arial" w:cs="Arial"/>
                <w:b/>
                <w:bCs/>
                <w:lang w:val="de-DE"/>
              </w:rPr>
              <w:t>2</w:t>
            </w:r>
            <w:r w:rsidRPr="00C1465D">
              <w:rPr>
                <w:rFonts w:ascii="Arial" w:hAnsi="Arial" w:cs="Arial"/>
                <w:b/>
                <w:bCs/>
              </w:rPr>
              <w:fldChar w:fldCharType="end"/>
            </w:r>
          </w:p>
        </w:sdtContent>
      </w:sdt>
    </w:sdtContent>
  </w:sdt>
  <w:p w14:paraId="1C6A4B53" w14:textId="77777777" w:rsidR="002D5BB1" w:rsidRPr="00BA2900" w:rsidRDefault="002D5BB1" w:rsidP="002D5BB1">
    <w:pPr>
      <w:pStyle w:val="Fuzeile"/>
      <w:jc w:val="right"/>
      <w:rPr>
        <w:rFonts w:ascii="Arial" w:hAnsi="Arial"/>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277103342"/>
      <w:docPartObj>
        <w:docPartGallery w:val="Page Numbers (Top of Page)"/>
        <w:docPartUnique/>
      </w:docPartObj>
    </w:sdtPr>
    <w:sdtEndPr/>
    <w:sdtContent>
      <w:p w14:paraId="365E6D2C" w14:textId="1FCBDD77" w:rsidR="001A4A03" w:rsidRPr="001A4A03" w:rsidRDefault="001A4A03" w:rsidP="001A4A03">
        <w:pPr>
          <w:pStyle w:val="Fuzeile"/>
          <w:jc w:val="right"/>
          <w:rPr>
            <w:rFonts w:ascii="Arial" w:hAnsi="Arial" w:cs="Arial"/>
          </w:rPr>
        </w:pPr>
        <w:r w:rsidRPr="00C1465D">
          <w:rPr>
            <w:rFonts w:ascii="Arial" w:hAnsi="Arial" w:cs="Arial"/>
            <w:lang w:val="de-DE"/>
          </w:rPr>
          <w:t xml:space="preserve">Seite </w:t>
        </w:r>
        <w:r w:rsidRPr="00C1465D">
          <w:rPr>
            <w:rFonts w:ascii="Arial" w:hAnsi="Arial" w:cs="Arial"/>
            <w:b/>
            <w:bCs/>
          </w:rPr>
          <w:fldChar w:fldCharType="begin"/>
        </w:r>
        <w:r w:rsidRPr="00C1465D">
          <w:rPr>
            <w:rFonts w:ascii="Arial" w:hAnsi="Arial" w:cs="Arial"/>
            <w:b/>
            <w:bCs/>
          </w:rPr>
          <w:instrText>PAGE</w:instrText>
        </w:r>
        <w:r w:rsidRPr="00C1465D">
          <w:rPr>
            <w:rFonts w:ascii="Arial" w:hAnsi="Arial" w:cs="Arial"/>
            <w:b/>
            <w:bCs/>
          </w:rPr>
          <w:fldChar w:fldCharType="separate"/>
        </w:r>
        <w:r>
          <w:rPr>
            <w:rFonts w:ascii="Arial" w:hAnsi="Arial" w:cs="Arial"/>
            <w:b/>
            <w:bCs/>
          </w:rPr>
          <w:t>1</w:t>
        </w:r>
        <w:r w:rsidRPr="00C1465D">
          <w:rPr>
            <w:rFonts w:ascii="Arial" w:hAnsi="Arial" w:cs="Arial"/>
            <w:b/>
            <w:bCs/>
          </w:rPr>
          <w:fldChar w:fldCharType="end"/>
        </w:r>
        <w:r w:rsidRPr="00C1465D">
          <w:rPr>
            <w:rFonts w:ascii="Arial" w:hAnsi="Arial" w:cs="Arial"/>
            <w:lang w:val="de-DE"/>
          </w:rPr>
          <w:t xml:space="preserve"> von </w:t>
        </w:r>
        <w:r w:rsidRPr="00C1465D">
          <w:rPr>
            <w:rFonts w:ascii="Arial" w:hAnsi="Arial" w:cs="Arial"/>
            <w:b/>
            <w:bCs/>
          </w:rPr>
          <w:fldChar w:fldCharType="begin"/>
        </w:r>
        <w:r w:rsidRPr="00C1465D">
          <w:rPr>
            <w:rFonts w:ascii="Arial" w:hAnsi="Arial" w:cs="Arial"/>
            <w:b/>
            <w:bCs/>
          </w:rPr>
          <w:instrText>NUMPAGES</w:instrText>
        </w:r>
        <w:r w:rsidRPr="00C1465D">
          <w:rPr>
            <w:rFonts w:ascii="Arial" w:hAnsi="Arial" w:cs="Arial"/>
            <w:b/>
            <w:bCs/>
          </w:rPr>
          <w:fldChar w:fldCharType="separate"/>
        </w:r>
        <w:r>
          <w:rPr>
            <w:rFonts w:ascii="Arial" w:hAnsi="Arial" w:cs="Arial"/>
            <w:b/>
            <w:bCs/>
          </w:rPr>
          <w:t>2</w:t>
        </w:r>
        <w:r w:rsidRPr="00C1465D">
          <w:rPr>
            <w:rFonts w:ascii="Arial" w:hAnsi="Arial" w:cs="Arial"/>
            <w:b/>
            <w:bCs/>
          </w:rPr>
          <w:fldChar w:fldCharType="end"/>
        </w:r>
        <w:r>
          <w:rPr>
            <w:rFonts w:ascii="Arial" w:hAnsi="Arial" w:cs="Arial"/>
            <w:b/>
            <w:bCs/>
          </w:rPr>
          <w:br/>
        </w:r>
        <w:r>
          <w:rPr>
            <w:rFonts w:ascii="Arial" w:hAnsi="Arial" w:cs="Arial"/>
            <w:b/>
            <w:bCs/>
          </w:rPr>
          <w:br/>
        </w:r>
      </w:p>
    </w:sdtContent>
  </w:sdt>
  <w:p w14:paraId="0BA66F8E" w14:textId="77777777" w:rsidR="00C1465D" w:rsidRDefault="00C1465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24D77" w14:textId="77777777" w:rsidR="002B1FF7" w:rsidRDefault="002B1FF7">
      <w:r>
        <w:separator/>
      </w:r>
    </w:p>
  </w:footnote>
  <w:footnote w:type="continuationSeparator" w:id="0">
    <w:p w14:paraId="518A332D" w14:textId="77777777" w:rsidR="002B1FF7" w:rsidRDefault="002B1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47EED2" w14:textId="77777777" w:rsidR="001F641A" w:rsidRDefault="001F641A" w:rsidP="001F641A">
    <w:pPr>
      <w:pStyle w:val="Kopfzeile"/>
      <w:rPr>
        <w:noProof/>
      </w:rPr>
    </w:pPr>
    <w:r>
      <w:rPr>
        <w:noProof/>
        <w:lang w:val="de-DE" w:eastAsia="de-DE"/>
      </w:rPr>
      <mc:AlternateContent>
        <mc:Choice Requires="wps">
          <w:drawing>
            <wp:anchor distT="0" distB="0" distL="114300" distR="114300" simplePos="0" relativeHeight="251660288" behindDoc="0" locked="1" layoutInCell="1" allowOverlap="1" wp14:anchorId="65DD207E" wp14:editId="6F346247">
              <wp:simplePos x="0" y="0"/>
              <wp:positionH relativeFrom="page">
                <wp:posOffset>2952750</wp:posOffset>
              </wp:positionH>
              <wp:positionV relativeFrom="topMargin">
                <wp:posOffset>915035</wp:posOffset>
              </wp:positionV>
              <wp:extent cx="1686560" cy="605155"/>
              <wp:effectExtent l="0" t="0" r="15240" b="4445"/>
              <wp:wrapNone/>
              <wp:docPr id="4" name="Claim_Quant_2"/>
              <wp:cNvGraphicFramePr/>
              <a:graphic xmlns:a="http://schemas.openxmlformats.org/drawingml/2006/main">
                <a:graphicData uri="http://schemas.microsoft.com/office/word/2010/wordprocessingShape">
                  <wps:wsp>
                    <wps:cNvSpPr txBox="1"/>
                    <wps:spPr>
                      <a:xfrm>
                        <a:off x="0" y="0"/>
                        <a:ext cx="1686560" cy="605155"/>
                      </a:xfrm>
                      <a:prstGeom prst="rect">
                        <a:avLst/>
                      </a:prstGeom>
                      <a:noFill/>
                      <a:ln w="6350">
                        <a:noFill/>
                      </a:ln>
                    </wps:spPr>
                    <wps:txbx>
                      <w:txbxContent>
                        <w:p w14:paraId="74ADE2F0" w14:textId="77777777" w:rsidR="001F641A" w:rsidRPr="00DF017D" w:rsidRDefault="001F641A" w:rsidP="001F641A">
                          <w:pPr>
                            <w:pStyle w:val="Kopfzeile"/>
                            <w:rPr>
                              <w:rFonts w:cs="Circular graubuenden Book"/>
                            </w:rPr>
                          </w:pPr>
                          <w:r w:rsidRPr="00DF017D">
                            <w:rPr>
                              <w:rFonts w:cs="Circular graubuenden Book"/>
                            </w:rPr>
                            <w:t xml:space="preserve">Tel. +41 (0)81 </w:t>
                          </w:r>
                          <w:r w:rsidR="003E19A6">
                            <w:rPr>
                              <w:rFonts w:cs="Circular graubuenden Book"/>
                            </w:rPr>
                            <w:t>254 20</w:t>
                          </w:r>
                          <w:r w:rsidRPr="00DF017D">
                            <w:rPr>
                              <w:rFonts w:cs="Circular graubuenden Book"/>
                            </w:rPr>
                            <w:t xml:space="preserve"> </w:t>
                          </w:r>
                          <w:r w:rsidR="003E19A6">
                            <w:rPr>
                              <w:rFonts w:cs="Circular graubuenden Book"/>
                            </w:rPr>
                            <w:t>0</w:t>
                          </w:r>
                          <w:r w:rsidRPr="00DF017D">
                            <w:rPr>
                              <w:rFonts w:cs="Circular graubuenden Book"/>
                            </w:rPr>
                            <w:t>0</w:t>
                          </w:r>
                        </w:p>
                        <w:p w14:paraId="4DE7FF7B" w14:textId="77777777" w:rsidR="001F641A" w:rsidRPr="00DF017D" w:rsidRDefault="003E19A6" w:rsidP="00DF017D">
                          <w:pPr>
                            <w:pStyle w:val="Kopfzeile"/>
                            <w:rPr>
                              <w:rFonts w:cs="Circular graubuenden Book"/>
                            </w:rPr>
                          </w:pPr>
                          <w:hyperlink r:id="rId1" w:history="1">
                            <w:r>
                              <w:rPr>
                                <w:rStyle w:val="Hyperlink"/>
                                <w:rFonts w:cs="Circular graubuenden Book"/>
                              </w:rPr>
                              <w:t>info</w:t>
                            </w:r>
                            <w:r w:rsidR="00DF017D" w:rsidRPr="00BE43B6">
                              <w:rPr>
                                <w:rStyle w:val="Hyperlink"/>
                                <w:rFonts w:cs="Circular graubuenden Book"/>
                              </w:rPr>
                              <w:t>@</w:t>
                            </w:r>
                            <w:r>
                              <w:rPr>
                                <w:rStyle w:val="Hyperlink"/>
                                <w:rFonts w:cs="Circular graubuenden Book"/>
                              </w:rPr>
                              <w:t>agrischa-erlebnis.ch</w:t>
                            </w:r>
                            <w:r w:rsidR="00DF017D" w:rsidRPr="00BE43B6">
                              <w:rPr>
                                <w:rStyle w:val="Hyperlink"/>
                                <w:rFonts w:cs="Circular graubuenden Book"/>
                              </w:rPr>
                              <w:br/>
                            </w:r>
                            <w:r>
                              <w:rPr>
                                <w:rStyle w:val="Hyperlink"/>
                                <w:rFonts w:cs="Circular graubuenden Book"/>
                              </w:rPr>
                              <w:t>www.agrischa-erlebnis.ch</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DD207E" id="_x0000_t202" coordsize="21600,21600" o:spt="202" path="m,l,21600r21600,l21600,xe">
              <v:stroke joinstyle="miter"/>
              <v:path gradientshapeok="t" o:connecttype="rect"/>
            </v:shapetype>
            <v:shape id="Claim_Quant_2" o:spid="_x0000_s1026" type="#_x0000_t202" style="position:absolute;margin-left:232.5pt;margin-top:72.05pt;width:132.8pt;height:47.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W3CwIAABwEAAAOAAAAZHJzL2Uyb0RvYy54bWysU8Fu2zAMvQ/YPwi6L3Y6JCiMOEXWIsOA&#10;oC3QDj0rshQbkEWNUmJnXz9KtpOh22nYRaZF8pF8fFrd9a1hJ4W+AVvy+SznTFkJVWMPJf/+uv10&#10;y5kPwlbCgFUlPyvP79YfP6w6V6gbqMFUChmBWF90ruR1CK7IMi9r1Qo/A6csOTVgKwL94iGrUHSE&#10;3prsJs+XWQdYOQSpvKfbh8HJ1wlfayXDk9ZeBWZKTr2FdGI69/HM1itRHFC4upFjG+IfumhFY6no&#10;BepBBMGO2PwB1TYSwYMOMwltBlo3UqUZaJp5/m6al1o4lWYhcry70OT/H6x8PL24Z2Sh/wI9LTAS&#10;0jlfeLqM8/Qa2/ilThn5icLzhTbVByZj0vJ2uViSS5JvmS/mi0WEya7ZDn34qqBl0Sg50loSW+K0&#10;82EInUJiMQvbxpi0GmNZR6CfF3lKuHgI3Fiqce01WqHf9+MAe6jONBfCsHLv5Lah4jvhw7NA2jH1&#10;S7oNT3RoA1QERouzGvDn3+5jPFFPXs460kzJ/Y+jQMWZ+WZpKVFgk4GTsZ8Me2zvgWQ4pxfhZDIp&#10;AYOZTI3QvpGcN7EKuYSVVKvkYTLvw6Bceg5SbTYpiGTkRNjZFycjdKQvUvnavwl0I9+BNvUIk5pE&#10;8Y72IXYgfnMMoJu0k0jowOLIM0kwbXV8LlHjv/+nqOujXv8CAAD//wMAUEsDBBQABgAIAAAAIQBg&#10;4X0P4QAAAAsBAAAPAAAAZHJzL2Rvd25yZXYueG1sTI/NTsMwEITvSLyDtUjcqJ02pBDiVIifG4VS&#10;QIKbE5skIrYje5OGt2c5wXE0o5lvis1sezaZEDvvJCQLAcy42uvONRJeX+7PLoBFVE6r3jsj4dtE&#10;2JTHR4XKtT+4ZzPtsWFU4mKuJLSIQ855rFtjVVz4wTjyPn2wCkmGhuugDlRue74UIuNWdY4WWjWY&#10;m9bUX/vRSujfY3ioBH5Mt80Wd098fLtLHqU8PZmvr4ChmfEvDL/4hA4lMVV+dDqyXkKandMXJCNN&#10;E2CUWK9EBqySsFxdpsDLgv//UP4AAAD//wMAUEsBAi0AFAAGAAgAAAAhALaDOJL+AAAA4QEAABMA&#10;AAAAAAAAAAAAAAAAAAAAAFtDb250ZW50X1R5cGVzXS54bWxQSwECLQAUAAYACAAAACEAOP0h/9YA&#10;AACUAQAACwAAAAAAAAAAAAAAAAAvAQAAX3JlbHMvLnJlbHNQSwECLQAUAAYACAAAACEAPVx1twsC&#10;AAAcBAAADgAAAAAAAAAAAAAAAAAuAgAAZHJzL2Uyb0RvYy54bWxQSwECLQAUAAYACAAAACEAYOF9&#10;D+EAAAALAQAADwAAAAAAAAAAAAAAAABlBAAAZHJzL2Rvd25yZXYueG1sUEsFBgAAAAAEAAQA8wAA&#10;AHMFAAAAAA==&#10;" filled="f" stroked="f" strokeweight=".5pt">
              <v:textbox inset="0,0,0,0">
                <w:txbxContent>
                  <w:p w14:paraId="74ADE2F0" w14:textId="77777777" w:rsidR="001F641A" w:rsidRPr="00DF017D" w:rsidRDefault="001F641A" w:rsidP="001F641A">
                    <w:pPr>
                      <w:pStyle w:val="Kopfzeile"/>
                      <w:rPr>
                        <w:rFonts w:cs="Circular graubuenden Book"/>
                      </w:rPr>
                    </w:pPr>
                    <w:r w:rsidRPr="00DF017D">
                      <w:rPr>
                        <w:rFonts w:cs="Circular graubuenden Book"/>
                      </w:rPr>
                      <w:t xml:space="preserve">Tel. +41 (0)81 </w:t>
                    </w:r>
                    <w:r w:rsidR="003E19A6">
                      <w:rPr>
                        <w:rFonts w:cs="Circular graubuenden Book"/>
                      </w:rPr>
                      <w:t>254 20</w:t>
                    </w:r>
                    <w:r w:rsidRPr="00DF017D">
                      <w:rPr>
                        <w:rFonts w:cs="Circular graubuenden Book"/>
                      </w:rPr>
                      <w:t xml:space="preserve"> </w:t>
                    </w:r>
                    <w:r w:rsidR="003E19A6">
                      <w:rPr>
                        <w:rFonts w:cs="Circular graubuenden Book"/>
                      </w:rPr>
                      <w:t>0</w:t>
                    </w:r>
                    <w:r w:rsidRPr="00DF017D">
                      <w:rPr>
                        <w:rFonts w:cs="Circular graubuenden Book"/>
                      </w:rPr>
                      <w:t>0</w:t>
                    </w:r>
                  </w:p>
                  <w:p w14:paraId="4DE7FF7B" w14:textId="77777777" w:rsidR="001F641A" w:rsidRPr="00DF017D" w:rsidRDefault="003E19A6" w:rsidP="00DF017D">
                    <w:pPr>
                      <w:pStyle w:val="Kopfzeile"/>
                      <w:rPr>
                        <w:rFonts w:cs="Circular graubuenden Book"/>
                      </w:rPr>
                    </w:pPr>
                    <w:hyperlink r:id="rId2" w:history="1">
                      <w:r>
                        <w:rPr>
                          <w:rStyle w:val="Hyperlink"/>
                          <w:rFonts w:cs="Circular graubuenden Book"/>
                        </w:rPr>
                        <w:t>info</w:t>
                      </w:r>
                      <w:r w:rsidR="00DF017D" w:rsidRPr="00BE43B6">
                        <w:rPr>
                          <w:rStyle w:val="Hyperlink"/>
                          <w:rFonts w:cs="Circular graubuenden Book"/>
                        </w:rPr>
                        <w:t>@</w:t>
                      </w:r>
                      <w:r>
                        <w:rPr>
                          <w:rStyle w:val="Hyperlink"/>
                          <w:rFonts w:cs="Circular graubuenden Book"/>
                        </w:rPr>
                        <w:t>agrischa-erlebnis.ch</w:t>
                      </w:r>
                      <w:r w:rsidR="00DF017D" w:rsidRPr="00BE43B6">
                        <w:rPr>
                          <w:rStyle w:val="Hyperlink"/>
                          <w:rFonts w:cs="Circular graubuenden Book"/>
                        </w:rPr>
                        <w:br/>
                      </w:r>
                      <w:r>
                        <w:rPr>
                          <w:rStyle w:val="Hyperlink"/>
                          <w:rFonts w:cs="Circular graubuenden Book"/>
                        </w:rPr>
                        <w:t>www.agrischa-erlebnis.ch</w:t>
                      </w:r>
                    </w:hyperlink>
                  </w:p>
                </w:txbxContent>
              </v:textbox>
              <w10:wrap anchorx="page" anchory="margin"/>
              <w10:anchorlock/>
            </v:shape>
          </w:pict>
        </mc:Fallback>
      </mc:AlternateContent>
    </w:r>
    <w:r>
      <w:rPr>
        <w:noProof/>
        <w:lang w:val="de-DE" w:eastAsia="de-DE"/>
      </w:rPr>
      <mc:AlternateContent>
        <mc:Choice Requires="wps">
          <w:drawing>
            <wp:anchor distT="0" distB="0" distL="114300" distR="114300" simplePos="0" relativeHeight="251659264" behindDoc="0" locked="1" layoutInCell="1" allowOverlap="1" wp14:anchorId="47AB3C32" wp14:editId="0F31347E">
              <wp:simplePos x="0" y="0"/>
              <wp:positionH relativeFrom="page">
                <wp:posOffset>1151890</wp:posOffset>
              </wp:positionH>
              <wp:positionV relativeFrom="topMargin">
                <wp:posOffset>914400</wp:posOffset>
              </wp:positionV>
              <wp:extent cx="1650365" cy="658495"/>
              <wp:effectExtent l="0" t="0" r="6985" b="8255"/>
              <wp:wrapNone/>
              <wp:docPr id="5" name="Claim_Quant_2"/>
              <wp:cNvGraphicFramePr/>
              <a:graphic xmlns:a="http://schemas.openxmlformats.org/drawingml/2006/main">
                <a:graphicData uri="http://schemas.microsoft.com/office/word/2010/wordprocessingShape">
                  <wps:wsp>
                    <wps:cNvSpPr txBox="1"/>
                    <wps:spPr>
                      <a:xfrm>
                        <a:off x="0" y="0"/>
                        <a:ext cx="1650365" cy="658495"/>
                      </a:xfrm>
                      <a:prstGeom prst="rect">
                        <a:avLst/>
                      </a:prstGeom>
                      <a:noFill/>
                      <a:ln w="6350">
                        <a:noFill/>
                      </a:ln>
                    </wps:spPr>
                    <wps:txbx>
                      <w:txbxContent>
                        <w:p w14:paraId="4FC02C85" w14:textId="77777777" w:rsidR="001F641A" w:rsidRPr="00DF017D" w:rsidRDefault="003E19A6" w:rsidP="001F641A">
                          <w:pPr>
                            <w:pStyle w:val="Kopfzeile"/>
                            <w:rPr>
                              <w:rFonts w:cs="Circular graubuenden Book"/>
                              <w:noProof/>
                            </w:rPr>
                          </w:pPr>
                          <w:r>
                            <w:rPr>
                              <w:rFonts w:cs="Circular graubuenden Book"/>
                              <w:noProof/>
                            </w:rPr>
                            <w:t>agrischa - Erlebnis Landwirtschaft</w:t>
                          </w:r>
                        </w:p>
                        <w:p w14:paraId="1A78D218" w14:textId="77777777" w:rsidR="001F641A" w:rsidRPr="00DF017D" w:rsidRDefault="003E19A6" w:rsidP="001F641A">
                          <w:pPr>
                            <w:pStyle w:val="Kopfzeile"/>
                            <w:rPr>
                              <w:rFonts w:cs="Circular graubuenden Book"/>
                              <w:noProof/>
                            </w:rPr>
                          </w:pPr>
                          <w:r>
                            <w:rPr>
                              <w:rFonts w:cs="Circular graubuenden Book"/>
                              <w:noProof/>
                            </w:rPr>
                            <w:t>c/o Bündner Bauernverband</w:t>
                          </w:r>
                        </w:p>
                        <w:p w14:paraId="2820AC26" w14:textId="77777777" w:rsidR="001F641A" w:rsidRPr="00DF017D" w:rsidRDefault="003E19A6" w:rsidP="001F641A">
                          <w:pPr>
                            <w:pStyle w:val="Kopfzeile"/>
                            <w:rPr>
                              <w:rFonts w:cs="Circular graubuenden Book"/>
                              <w:noProof/>
                            </w:rPr>
                          </w:pPr>
                          <w:r>
                            <w:rPr>
                              <w:rFonts w:cs="Circular graubuenden Book"/>
                              <w:noProof/>
                            </w:rPr>
                            <w:t>Italienische Strasse 126</w:t>
                          </w:r>
                        </w:p>
                        <w:p w14:paraId="087907F2" w14:textId="77777777" w:rsidR="00061A1E" w:rsidRDefault="003E19A6" w:rsidP="001F641A">
                          <w:pPr>
                            <w:pStyle w:val="Kopfzeile"/>
                            <w:rPr>
                              <w:rFonts w:cs="Circular graubuenden Book"/>
                              <w:noProof/>
                            </w:rPr>
                          </w:pPr>
                          <w:r>
                            <w:rPr>
                              <w:rFonts w:cs="Circular graubuenden Book"/>
                              <w:noProof/>
                            </w:rPr>
                            <w:t>7408 Cazis</w:t>
                          </w:r>
                        </w:p>
                        <w:p w14:paraId="26329619" w14:textId="77777777" w:rsidR="003E19A6" w:rsidRPr="00DF017D" w:rsidRDefault="003E19A6" w:rsidP="001F641A">
                          <w:pPr>
                            <w:pStyle w:val="Kopfzeile"/>
                            <w:rPr>
                              <w:rFonts w:cs="Circular graubuenden Book"/>
                              <w:noProof/>
                            </w:rPr>
                          </w:pPr>
                          <w:r>
                            <w:rPr>
                              <w:rFonts w:cs="Circular graubuenden Book"/>
                              <w:noProof/>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3C32" id="_x0000_s1027" type="#_x0000_t202" style="position:absolute;margin-left:90.7pt;margin-top:1in;width:129.95pt;height:5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gjEAIAACMEAAAOAAAAZHJzL2Uyb0RvYy54bWysU8Fu2zAMvQ/YPwi6L3baJeiMOEXWIsOA&#10;oi2QDj0rshQbkEWNUmJnXz9KjpOi22nYRaZF8pF8j1rc9q1hB4W+AVvy6STnTFkJVWN3Jf/xsv50&#10;w5kPwlbCgFUlPyrPb5cfPyw6V6grqMFUChmBWF90ruR1CK7IMi9r1Qo/AacsOTVgKwL94i6rUHSE&#10;3prsKs/nWQdYOQSpvKfb+8HJlwlfayXDk9ZeBWZKTr2FdGI6t/HMlgtR7FC4upGnNsQ/dNGKxlLR&#10;M9S9CILtsfkDqm0kggcdJhLaDLRupEoz0DTT/N00m1o4lWYhcrw70+T/H6x8PGzcM7LQf4WeBIyE&#10;dM4Xni7jPL3GNn6pU0Z+ovB4pk31gcmYNJ/l1/MZZ5J889nN5y+zCJNdsh368E1By6JRciRZElvi&#10;8ODDEDqGxGIW1o0xSRpjWUeg17M8JZw9BG4s1bj0Gq3Qb3vWVG/m2EJ1pPEQBuW9k+uGengQPjwL&#10;JKlpIlrf8ESHNkC14GRxVgP++tt9jCcFyMtZR6tTcv9zL1BxZr5b0ibu2WjgaGxHw+7bO6BtnNLD&#10;cDKZlIDBjKZGaF9pq1exCrmElVSr5GE078KwwPQqpFqtUhBtkxPhwW6cjNCRxcjoS/8q0J1oDyTY&#10;I4xLJYp37A+xA/+rfQDdJGkirwOLJ7ppE5O4p1cTV/3tf4q6vO3lbwAAAP//AwBQSwMEFAAGAAgA&#10;AAAhAMItmKDfAAAACwEAAA8AAABkcnMvZG93bnJldi54bWxMj8tOwzAQRfdI/IM1SOyok2LRKsSp&#10;EI8dUGiLBDsnNkmEPY5sJw1/z7CC3VzN0X2Um9lZNpkQe48S8kUGzGDjdY+thMP+4WINLCaFWlmP&#10;RsK3ibCpTk9KVWh/xFcz7VLLyARjoSR0KQ0F57HpjFNx4QeD9Pv0walEMrRcB3Ukc2f5MsuuuFM9&#10;UkKnBnPbmeZrNzoJ9j2GxzpLH9Nd+5Retnx8u8+fpTw/m2+ugSUzpz8YfutTdaioU+1H1JFZ0utc&#10;EEqHEDSKCCHyS2C1hKVYrYBXJf+/ofoBAAD//wMAUEsBAi0AFAAGAAgAAAAhALaDOJL+AAAA4QEA&#10;ABMAAAAAAAAAAAAAAAAAAAAAAFtDb250ZW50X1R5cGVzXS54bWxQSwECLQAUAAYACAAAACEAOP0h&#10;/9YAAACUAQAACwAAAAAAAAAAAAAAAAAvAQAAX3JlbHMvLnJlbHNQSwECLQAUAAYACAAAACEAABw4&#10;IxACAAAjBAAADgAAAAAAAAAAAAAAAAAuAgAAZHJzL2Uyb0RvYy54bWxQSwECLQAUAAYACAAAACEA&#10;wi2YoN8AAAALAQAADwAAAAAAAAAAAAAAAABqBAAAZHJzL2Rvd25yZXYueG1sUEsFBgAAAAAEAAQA&#10;8wAAAHYFAAAAAA==&#10;" filled="f" stroked="f" strokeweight=".5pt">
              <v:textbox inset="0,0,0,0">
                <w:txbxContent>
                  <w:p w14:paraId="4FC02C85" w14:textId="77777777" w:rsidR="001F641A" w:rsidRPr="00DF017D" w:rsidRDefault="003E19A6" w:rsidP="001F641A">
                    <w:pPr>
                      <w:pStyle w:val="Kopfzeile"/>
                      <w:rPr>
                        <w:rFonts w:cs="Circular graubuenden Book"/>
                        <w:noProof/>
                      </w:rPr>
                    </w:pPr>
                    <w:r>
                      <w:rPr>
                        <w:rFonts w:cs="Circular graubuenden Book"/>
                        <w:noProof/>
                      </w:rPr>
                      <w:t>agrischa - Erlebnis Landwirtschaft</w:t>
                    </w:r>
                  </w:p>
                  <w:p w14:paraId="1A78D218" w14:textId="77777777" w:rsidR="001F641A" w:rsidRPr="00DF017D" w:rsidRDefault="003E19A6" w:rsidP="001F641A">
                    <w:pPr>
                      <w:pStyle w:val="Kopfzeile"/>
                      <w:rPr>
                        <w:rFonts w:cs="Circular graubuenden Book"/>
                        <w:noProof/>
                      </w:rPr>
                    </w:pPr>
                    <w:r>
                      <w:rPr>
                        <w:rFonts w:cs="Circular graubuenden Book"/>
                        <w:noProof/>
                      </w:rPr>
                      <w:t>c/o Bündner Bauernverband</w:t>
                    </w:r>
                  </w:p>
                  <w:p w14:paraId="2820AC26" w14:textId="77777777" w:rsidR="001F641A" w:rsidRPr="00DF017D" w:rsidRDefault="003E19A6" w:rsidP="001F641A">
                    <w:pPr>
                      <w:pStyle w:val="Kopfzeile"/>
                      <w:rPr>
                        <w:rFonts w:cs="Circular graubuenden Book"/>
                        <w:noProof/>
                      </w:rPr>
                    </w:pPr>
                    <w:r>
                      <w:rPr>
                        <w:rFonts w:cs="Circular graubuenden Book"/>
                        <w:noProof/>
                      </w:rPr>
                      <w:t>Italienische Strasse 126</w:t>
                    </w:r>
                  </w:p>
                  <w:p w14:paraId="087907F2" w14:textId="77777777" w:rsidR="00061A1E" w:rsidRDefault="003E19A6" w:rsidP="001F641A">
                    <w:pPr>
                      <w:pStyle w:val="Kopfzeile"/>
                      <w:rPr>
                        <w:rFonts w:cs="Circular graubuenden Book"/>
                        <w:noProof/>
                      </w:rPr>
                    </w:pPr>
                    <w:r>
                      <w:rPr>
                        <w:rFonts w:cs="Circular graubuenden Book"/>
                        <w:noProof/>
                      </w:rPr>
                      <w:t>7408 Cazis</w:t>
                    </w:r>
                  </w:p>
                  <w:p w14:paraId="26329619" w14:textId="77777777" w:rsidR="003E19A6" w:rsidRPr="00DF017D" w:rsidRDefault="003E19A6" w:rsidP="001F641A">
                    <w:pPr>
                      <w:pStyle w:val="Kopfzeile"/>
                      <w:rPr>
                        <w:rFonts w:cs="Circular graubuenden Book"/>
                        <w:noProof/>
                      </w:rPr>
                    </w:pPr>
                    <w:r>
                      <w:rPr>
                        <w:rFonts w:cs="Circular graubuenden Book"/>
                        <w:noProof/>
                      </w:rPr>
                      <w:t>Schweiz</w:t>
                    </w:r>
                  </w:p>
                </w:txbxContent>
              </v:textbox>
              <w10:wrap anchorx="page" anchory="margin"/>
              <w10:anchorlock/>
            </v:shape>
          </w:pict>
        </mc:Fallback>
      </mc:AlternateContent>
    </w:r>
  </w:p>
  <w:p w14:paraId="22A1B2A0" w14:textId="77777777" w:rsidR="007803AA" w:rsidRPr="001F641A" w:rsidRDefault="007803AA" w:rsidP="001F64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42CDC" w14:textId="77777777" w:rsidR="00084515" w:rsidRDefault="00084515" w:rsidP="00084515">
    <w:pPr>
      <w:pStyle w:val="Kopfzeile"/>
      <w:rPr>
        <w:noProof/>
      </w:rPr>
    </w:pPr>
    <w:r>
      <w:rPr>
        <w:noProof/>
        <w:lang w:val="de-DE" w:eastAsia="de-DE"/>
      </w:rPr>
      <w:drawing>
        <wp:anchor distT="0" distB="0" distL="114300" distR="114300" simplePos="0" relativeHeight="251666432" behindDoc="0" locked="0" layoutInCell="1" allowOverlap="1" wp14:anchorId="6DB76F95" wp14:editId="27830540">
          <wp:simplePos x="0" y="0"/>
          <wp:positionH relativeFrom="column">
            <wp:posOffset>4791710</wp:posOffset>
          </wp:positionH>
          <wp:positionV relativeFrom="paragraph">
            <wp:posOffset>-484505</wp:posOffset>
          </wp:positionV>
          <wp:extent cx="1076324" cy="2041927"/>
          <wp:effectExtent l="0" t="0" r="0" b="0"/>
          <wp:wrapNone/>
          <wp:docPr id="300823033" name="Grafik 30082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823033" name="Grafik 300823033"/>
                  <pic:cNvPicPr/>
                </pic:nvPicPr>
                <pic:blipFill>
                  <a:blip r:embed="rId1">
                    <a:extLst>
                      <a:ext uri="{28A0092B-C50C-407E-A947-70E740481C1C}">
                        <a14:useLocalDpi xmlns:a14="http://schemas.microsoft.com/office/drawing/2010/main" val="0"/>
                      </a:ext>
                    </a:extLst>
                  </a:blip>
                  <a:stretch>
                    <a:fillRect/>
                  </a:stretch>
                </pic:blipFill>
                <pic:spPr>
                  <a:xfrm>
                    <a:off x="0" y="0"/>
                    <a:ext cx="1076324" cy="2041927"/>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mc:AlternateContent>
        <mc:Choice Requires="wps">
          <w:drawing>
            <wp:anchor distT="0" distB="0" distL="114300" distR="114300" simplePos="0" relativeHeight="251665408" behindDoc="0" locked="1" layoutInCell="1" allowOverlap="1" wp14:anchorId="14ABA44E" wp14:editId="17CB0F91">
              <wp:simplePos x="0" y="0"/>
              <wp:positionH relativeFrom="page">
                <wp:posOffset>2952750</wp:posOffset>
              </wp:positionH>
              <wp:positionV relativeFrom="topMargin">
                <wp:posOffset>915035</wp:posOffset>
              </wp:positionV>
              <wp:extent cx="1686560" cy="605155"/>
              <wp:effectExtent l="0" t="0" r="15240" b="4445"/>
              <wp:wrapNone/>
              <wp:docPr id="18" name="Claim_Quant_2"/>
              <wp:cNvGraphicFramePr/>
              <a:graphic xmlns:a="http://schemas.openxmlformats.org/drawingml/2006/main">
                <a:graphicData uri="http://schemas.microsoft.com/office/word/2010/wordprocessingShape">
                  <wps:wsp>
                    <wps:cNvSpPr txBox="1"/>
                    <wps:spPr>
                      <a:xfrm>
                        <a:off x="0" y="0"/>
                        <a:ext cx="1686560" cy="605155"/>
                      </a:xfrm>
                      <a:prstGeom prst="rect">
                        <a:avLst/>
                      </a:prstGeom>
                      <a:noFill/>
                      <a:ln w="6350">
                        <a:noFill/>
                      </a:ln>
                    </wps:spPr>
                    <wps:txbx>
                      <w:txbxContent>
                        <w:p w14:paraId="24B38AA3" w14:textId="77777777" w:rsidR="00084515" w:rsidRPr="00621AA8" w:rsidRDefault="00084515" w:rsidP="00084515">
                          <w:pPr>
                            <w:pStyle w:val="Kopfzeile"/>
                            <w:rPr>
                              <w:rFonts w:ascii="Arial" w:hAnsi="Arial" w:cs="Arial"/>
                            </w:rPr>
                          </w:pPr>
                          <w:r w:rsidRPr="00621AA8">
                            <w:rPr>
                              <w:rFonts w:ascii="Arial" w:hAnsi="Arial" w:cs="Arial"/>
                            </w:rPr>
                            <w:t>Tel. +41 (0)81 254 20 00</w:t>
                          </w:r>
                        </w:p>
                        <w:p w14:paraId="16DA4CE2" w14:textId="77777777" w:rsidR="00084515" w:rsidRPr="00621AA8" w:rsidRDefault="00084515" w:rsidP="00084515">
                          <w:pPr>
                            <w:pStyle w:val="Kopfzeile"/>
                            <w:rPr>
                              <w:rFonts w:ascii="Arial" w:hAnsi="Arial" w:cs="Arial"/>
                            </w:rPr>
                          </w:pPr>
                          <w:hyperlink r:id="rId2" w:history="1">
                            <w:r w:rsidRPr="00621AA8">
                              <w:rPr>
                                <w:rStyle w:val="Hyperlink"/>
                                <w:rFonts w:ascii="Arial" w:hAnsi="Arial" w:cs="Arial"/>
                              </w:rPr>
                              <w:t>info@agrischa-erlebnis.ch</w:t>
                            </w:r>
                            <w:r w:rsidRPr="00621AA8">
                              <w:rPr>
                                <w:rStyle w:val="Hyperlink"/>
                                <w:rFonts w:ascii="Arial" w:hAnsi="Arial" w:cs="Arial"/>
                              </w:rPr>
                              <w:br/>
                              <w:t>www.agrischa-erlebnis.ch</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ABA44E" id="_x0000_t202" coordsize="21600,21600" o:spt="202" path="m,l,21600r21600,l21600,xe">
              <v:stroke joinstyle="miter"/>
              <v:path gradientshapeok="t" o:connecttype="rect"/>
            </v:shapetype>
            <v:shape id="_x0000_s1028" type="#_x0000_t202" style="position:absolute;margin-left:232.5pt;margin-top:72.05pt;width:132.8pt;height:47.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9EAIAACMEAAAOAAAAZHJzL2Uyb0RvYy54bWysU8Fu2zAMvQ/YPwi6L3YyJCiMOEXWIsOA&#10;oC2QDj0rshQbkEWNUmJnXz9KjpOh22nYRaZF8pF8j1re961hJ4W+AVvy6STnTFkJVWMPJf/+uvl0&#10;x5kPwlbCgFUlPyvP71cfPyw7V6gZ1GAqhYxArC86V/I6BFdkmZe1aoWfgFOWnBqwFYF+8ZBVKDpC&#10;b002y/NF1gFWDkEq7+n2cXDyVcLXWsnwrLVXgZmSU28hnZjOfTyz1VIUBxSubuSlDfEPXbSisVT0&#10;CvUogmBHbP6AahuJ4EGHiYQ2A60bqdIMNM00fzfNrhZOpVmIHO+uNPn/ByufTjv3giz0X6AnASMh&#10;nfOFp8s4T6+xjV/qlJGfKDxfaVN9YDImLe4W8wW5JPkW+Xw6n0eY7Jbt0IevCloWjZIjyZLYEqet&#10;D0PoGBKLWdg0xiRpjGUdgX6e5ynh6iFwY6nGrddohX7fs6Yq+WycYw/VmcZDGJT3Tm4a6mErfHgR&#10;SFJT27S+4ZkObYBqwcXirAb8+bf7GE8KkJezjlan5P7HUaDizHyzpE3cs9HA0diPhj22D0DbOKWH&#10;4WQyKQGDGU2N0L7RVq9jFXIJK6lWycNoPoRhgelVSLVepyDaJifC1u6cjNCRxcjoa/8m0F1oDyTY&#10;E4xLJYp37A+xA//rYwDdJGkirwOLF7ppE5O4l1cTV/33/xR1e9urXwAAAP//AwBQSwMEFAAGAAgA&#10;AAAhAGDhfQ/hAAAACwEAAA8AAABkcnMvZG93bnJldi54bWxMj81OwzAQhO9IvIO1SNyonTakEOJU&#10;iJ8bhVJAgpsTmyQitiN7k4a3ZznBcTSjmW+KzWx7NpkQO+8kJAsBzLja6841El5f7s8ugEVUTqve&#10;OyPh20TYlMdHhcq1P7hnM+2xYVTiYq4ktIhDznmsW2NVXPjBOPI+fbAKSYaG66AOVG57vhQi41Z1&#10;jhZaNZib1tRf+9FK6N9jeKgEfky3zRZ3T3x8u0sepTw9ma+vgKGZ8S8Mv/iEDiUxVX50OrJeQpqd&#10;0xckI00TYJRYr0QGrJKwXF2mwMuC//9Q/gAAAP//AwBQSwECLQAUAAYACAAAACEAtoM4kv4AAADh&#10;AQAAEwAAAAAAAAAAAAAAAAAAAAAAW0NvbnRlbnRfVHlwZXNdLnhtbFBLAQItABQABgAIAAAAIQA4&#10;/SH/1gAAAJQBAAALAAAAAAAAAAAAAAAAAC8BAABfcmVscy8ucmVsc1BLAQItABQABgAIAAAAIQB+&#10;qKf9EAIAACMEAAAOAAAAAAAAAAAAAAAAAC4CAABkcnMvZTJvRG9jLnhtbFBLAQItABQABgAIAAAA&#10;IQBg4X0P4QAAAAsBAAAPAAAAAAAAAAAAAAAAAGoEAABkcnMvZG93bnJldi54bWxQSwUGAAAAAAQA&#10;BADzAAAAeAUAAAAA&#10;" filled="f" stroked="f" strokeweight=".5pt">
              <v:textbox inset="0,0,0,0">
                <w:txbxContent>
                  <w:p w14:paraId="24B38AA3" w14:textId="77777777" w:rsidR="00084515" w:rsidRPr="00621AA8" w:rsidRDefault="00084515" w:rsidP="00084515">
                    <w:pPr>
                      <w:pStyle w:val="Kopfzeile"/>
                      <w:rPr>
                        <w:rFonts w:ascii="Arial" w:hAnsi="Arial" w:cs="Arial"/>
                      </w:rPr>
                    </w:pPr>
                    <w:r w:rsidRPr="00621AA8">
                      <w:rPr>
                        <w:rFonts w:ascii="Arial" w:hAnsi="Arial" w:cs="Arial"/>
                      </w:rPr>
                      <w:t>Tel. +41 (0)81 254 20 00</w:t>
                    </w:r>
                  </w:p>
                  <w:p w14:paraId="16DA4CE2" w14:textId="77777777" w:rsidR="00084515" w:rsidRPr="00621AA8" w:rsidRDefault="00084515" w:rsidP="00084515">
                    <w:pPr>
                      <w:pStyle w:val="Kopfzeile"/>
                      <w:rPr>
                        <w:rFonts w:ascii="Arial" w:hAnsi="Arial" w:cs="Arial"/>
                      </w:rPr>
                    </w:pPr>
                    <w:hyperlink r:id="rId3" w:history="1">
                      <w:r w:rsidRPr="00621AA8">
                        <w:rPr>
                          <w:rStyle w:val="Hyperlink"/>
                          <w:rFonts w:ascii="Arial" w:hAnsi="Arial" w:cs="Arial"/>
                        </w:rPr>
                        <w:t>info@agrischa-erlebnis.ch</w:t>
                      </w:r>
                      <w:r w:rsidRPr="00621AA8">
                        <w:rPr>
                          <w:rStyle w:val="Hyperlink"/>
                          <w:rFonts w:ascii="Arial" w:hAnsi="Arial" w:cs="Arial"/>
                        </w:rPr>
                        <w:br/>
                        <w:t>www.agrischa-erlebnis.ch</w:t>
                      </w:r>
                    </w:hyperlink>
                  </w:p>
                </w:txbxContent>
              </v:textbox>
              <w10:wrap anchorx="page" anchory="margin"/>
              <w10:anchorlock/>
            </v:shape>
          </w:pict>
        </mc:Fallback>
      </mc:AlternateContent>
    </w:r>
    <w:r>
      <w:rPr>
        <w:noProof/>
        <w:lang w:val="de-DE" w:eastAsia="de-DE"/>
      </w:rPr>
      <mc:AlternateContent>
        <mc:Choice Requires="wps">
          <w:drawing>
            <wp:anchor distT="0" distB="0" distL="114300" distR="114300" simplePos="0" relativeHeight="251664384" behindDoc="0" locked="1" layoutInCell="1" allowOverlap="1" wp14:anchorId="6420EF3C" wp14:editId="5E86CE86">
              <wp:simplePos x="0" y="0"/>
              <wp:positionH relativeFrom="page">
                <wp:posOffset>1151890</wp:posOffset>
              </wp:positionH>
              <wp:positionV relativeFrom="topMargin">
                <wp:posOffset>914400</wp:posOffset>
              </wp:positionV>
              <wp:extent cx="1650365" cy="658495"/>
              <wp:effectExtent l="0" t="0" r="6985" b="8255"/>
              <wp:wrapNone/>
              <wp:docPr id="19" name="Claim_Quant_2"/>
              <wp:cNvGraphicFramePr/>
              <a:graphic xmlns:a="http://schemas.openxmlformats.org/drawingml/2006/main">
                <a:graphicData uri="http://schemas.microsoft.com/office/word/2010/wordprocessingShape">
                  <wps:wsp>
                    <wps:cNvSpPr txBox="1"/>
                    <wps:spPr>
                      <a:xfrm>
                        <a:off x="0" y="0"/>
                        <a:ext cx="1650365" cy="658495"/>
                      </a:xfrm>
                      <a:prstGeom prst="rect">
                        <a:avLst/>
                      </a:prstGeom>
                      <a:noFill/>
                      <a:ln w="6350">
                        <a:noFill/>
                      </a:ln>
                    </wps:spPr>
                    <wps:txbx>
                      <w:txbxContent>
                        <w:p w14:paraId="36E6D7FA" w14:textId="77777777" w:rsidR="00084515" w:rsidRPr="00621AA8" w:rsidRDefault="00084515" w:rsidP="00084515">
                          <w:pPr>
                            <w:pStyle w:val="Kopfzeile"/>
                            <w:rPr>
                              <w:rFonts w:ascii="Arial" w:hAnsi="Arial" w:cs="Arial"/>
                              <w:noProof/>
                            </w:rPr>
                          </w:pPr>
                          <w:r w:rsidRPr="00621AA8">
                            <w:rPr>
                              <w:rFonts w:ascii="Arial" w:hAnsi="Arial" w:cs="Arial"/>
                              <w:noProof/>
                            </w:rPr>
                            <w:t>agrischa - Erlebnis Landwirtschaft</w:t>
                          </w:r>
                        </w:p>
                        <w:p w14:paraId="50F86CA2" w14:textId="77777777" w:rsidR="00084515" w:rsidRPr="00621AA8" w:rsidRDefault="00084515" w:rsidP="00084515">
                          <w:pPr>
                            <w:pStyle w:val="Kopfzeile"/>
                            <w:rPr>
                              <w:rFonts w:ascii="Arial" w:hAnsi="Arial" w:cs="Arial"/>
                              <w:noProof/>
                            </w:rPr>
                          </w:pPr>
                          <w:r w:rsidRPr="00621AA8">
                            <w:rPr>
                              <w:rFonts w:ascii="Arial" w:hAnsi="Arial" w:cs="Arial"/>
                              <w:noProof/>
                            </w:rPr>
                            <w:t>c/o Bündner Bauernverband</w:t>
                          </w:r>
                        </w:p>
                        <w:p w14:paraId="656C6262" w14:textId="77777777" w:rsidR="00084515" w:rsidRPr="00621AA8" w:rsidRDefault="00084515" w:rsidP="00084515">
                          <w:pPr>
                            <w:pStyle w:val="Kopfzeile"/>
                            <w:rPr>
                              <w:rFonts w:ascii="Arial" w:hAnsi="Arial" w:cs="Arial"/>
                              <w:noProof/>
                            </w:rPr>
                          </w:pPr>
                          <w:r w:rsidRPr="00621AA8">
                            <w:rPr>
                              <w:rFonts w:ascii="Arial" w:hAnsi="Arial" w:cs="Arial"/>
                              <w:noProof/>
                            </w:rPr>
                            <w:t>Italienische Strasse 126</w:t>
                          </w:r>
                        </w:p>
                        <w:p w14:paraId="0A073A26" w14:textId="77777777" w:rsidR="00084515" w:rsidRPr="00621AA8" w:rsidRDefault="00084515" w:rsidP="00084515">
                          <w:pPr>
                            <w:pStyle w:val="Kopfzeile"/>
                            <w:rPr>
                              <w:rFonts w:ascii="Arial" w:hAnsi="Arial" w:cs="Arial"/>
                              <w:noProof/>
                            </w:rPr>
                          </w:pPr>
                          <w:r w:rsidRPr="00621AA8">
                            <w:rPr>
                              <w:rFonts w:ascii="Arial" w:hAnsi="Arial" w:cs="Arial"/>
                              <w:noProof/>
                            </w:rPr>
                            <w:t>7408 Cazis</w:t>
                          </w:r>
                        </w:p>
                        <w:p w14:paraId="524E7089" w14:textId="77777777" w:rsidR="00084515" w:rsidRPr="00621AA8" w:rsidRDefault="00084515" w:rsidP="00084515">
                          <w:pPr>
                            <w:pStyle w:val="Kopfzeile"/>
                            <w:rPr>
                              <w:rFonts w:ascii="Arial" w:hAnsi="Arial" w:cs="Arial"/>
                              <w:noProof/>
                            </w:rPr>
                          </w:pPr>
                          <w:r w:rsidRPr="00621AA8">
                            <w:rPr>
                              <w:rFonts w:ascii="Arial" w:hAnsi="Arial" w:cs="Arial"/>
                              <w:noProof/>
                            </w:rPr>
                            <w:t>Schweiz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0EF3C" id="_x0000_s1029" type="#_x0000_t202" style="position:absolute;margin-left:90.7pt;margin-top:1in;width:129.95pt;height:51.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3FpEgIAACMEAAAOAAAAZHJzL2Uyb0RvYy54bWysU8Fu2zAMvQ/YPwi6L3aaJWiNOEXWIsOA&#10;oC2QDj0rspQYkEWNUmJnXz9KjpOh22nYRaZF8pF8j5rfd41hR4W+Blvy8SjnTFkJVW13Jf/+uvp0&#10;y5kPwlbCgFUlPynP7xcfP8xbV6gb2IOpFDICsb5oXcn3Ibgiy7zcq0b4EThlyakBGxHoF3dZhaIl&#10;9MZkN3k+y1rAyiFI5T3dPvZOvkj4WisZnrX2KjBTcuotpBPTuY1ntpiLYofC7Wt5bkP8QxeNqC0V&#10;vUA9iiDYAes/oJpaInjQYSShyUDrWqo0A00zzt9Ns9kLp9IsRI53F5r8/4OVT8eNe0EWui/QkYCR&#10;kNb5wtNlnKfT2MQvdcrITxSeLrSpLjAZk2bTfDKbcibJN5vefr6bRpjsmu3Qh68KGhaNkiPJktgS&#10;x7UPfegQEotZWNXGJGmMZS2BTqZ5Srh4CNxYqnHtNVqh23asrko+GebYQnWi8RB65b2Tq5p6WAsf&#10;XgSS1DQRrW94pkMboFpwtjjbA/78232MJwXIy1lLq1Ny/+MgUHFmvlnSJu7ZYOBgbAfDHpoHoG0c&#10;08NwMpmUgMEMpkZo3mirl7EKuYSVVKvkYTAfQr/A9CqkWi5TEG2TE2FtN05G6MhiZPS1exPozrQH&#10;EuwJhqUSxTv2+9ie/+UhgK6TNJHXnsUz3bSJSdzzq4mr/vt/irq+7cUvAAAA//8DAFBLAwQUAAYA&#10;CAAAACEAwi2YoN8AAAALAQAADwAAAGRycy9kb3ducmV2LnhtbEyPy07DMBBF90j8gzVI7KiTYtEq&#10;xKkQjx1QaIsEOyc2SYQ9jmwnDX/PsILdXM3RfZSb2Vk2mRB7jxLyRQbMYON1j62Ew/7hYg0sJoVa&#10;WY9GwreJsKlOT0pVaH/EVzPtUsvIBGOhJHQpDQXnsemMU3HhB4P0+/TBqUQytFwHdSRzZ/kyy664&#10;Uz1SQqcGc9uZ5ms3Ogn2PYbHOksf0137lF62fHy7z5+lPD+bb66BJTOnPxh+61N1qKhT7UfUkVnS&#10;61wQSocQNIoIIfJLYLWEpVitgFcl/7+h+gEAAP//AwBQSwECLQAUAAYACAAAACEAtoM4kv4AAADh&#10;AQAAEwAAAAAAAAAAAAAAAAAAAAAAW0NvbnRlbnRfVHlwZXNdLnhtbFBLAQItABQABgAIAAAAIQA4&#10;/SH/1gAAAJQBAAALAAAAAAAAAAAAAAAAAC8BAABfcmVscy8ucmVsc1BLAQItABQABgAIAAAAIQAC&#10;U3FpEgIAACMEAAAOAAAAAAAAAAAAAAAAAC4CAABkcnMvZTJvRG9jLnhtbFBLAQItABQABgAIAAAA&#10;IQDCLZig3wAAAAsBAAAPAAAAAAAAAAAAAAAAAGwEAABkcnMvZG93bnJldi54bWxQSwUGAAAAAAQA&#10;BADzAAAAeAUAAAAA&#10;" filled="f" stroked="f" strokeweight=".5pt">
              <v:textbox inset="0,0,0,0">
                <w:txbxContent>
                  <w:p w14:paraId="36E6D7FA" w14:textId="77777777" w:rsidR="00084515" w:rsidRPr="00621AA8" w:rsidRDefault="00084515" w:rsidP="00084515">
                    <w:pPr>
                      <w:pStyle w:val="Kopfzeile"/>
                      <w:rPr>
                        <w:rFonts w:ascii="Arial" w:hAnsi="Arial" w:cs="Arial"/>
                        <w:noProof/>
                      </w:rPr>
                    </w:pPr>
                    <w:r w:rsidRPr="00621AA8">
                      <w:rPr>
                        <w:rFonts w:ascii="Arial" w:hAnsi="Arial" w:cs="Arial"/>
                        <w:noProof/>
                      </w:rPr>
                      <w:t>agrischa - Erlebnis Landwirtschaft</w:t>
                    </w:r>
                  </w:p>
                  <w:p w14:paraId="50F86CA2" w14:textId="77777777" w:rsidR="00084515" w:rsidRPr="00621AA8" w:rsidRDefault="00084515" w:rsidP="00084515">
                    <w:pPr>
                      <w:pStyle w:val="Kopfzeile"/>
                      <w:rPr>
                        <w:rFonts w:ascii="Arial" w:hAnsi="Arial" w:cs="Arial"/>
                        <w:noProof/>
                      </w:rPr>
                    </w:pPr>
                    <w:r w:rsidRPr="00621AA8">
                      <w:rPr>
                        <w:rFonts w:ascii="Arial" w:hAnsi="Arial" w:cs="Arial"/>
                        <w:noProof/>
                      </w:rPr>
                      <w:t>c/o Bündner Bauernverband</w:t>
                    </w:r>
                  </w:p>
                  <w:p w14:paraId="656C6262" w14:textId="77777777" w:rsidR="00084515" w:rsidRPr="00621AA8" w:rsidRDefault="00084515" w:rsidP="00084515">
                    <w:pPr>
                      <w:pStyle w:val="Kopfzeile"/>
                      <w:rPr>
                        <w:rFonts w:ascii="Arial" w:hAnsi="Arial" w:cs="Arial"/>
                        <w:noProof/>
                      </w:rPr>
                    </w:pPr>
                    <w:r w:rsidRPr="00621AA8">
                      <w:rPr>
                        <w:rFonts w:ascii="Arial" w:hAnsi="Arial" w:cs="Arial"/>
                        <w:noProof/>
                      </w:rPr>
                      <w:t>Italienische Strasse 126</w:t>
                    </w:r>
                  </w:p>
                  <w:p w14:paraId="0A073A26" w14:textId="77777777" w:rsidR="00084515" w:rsidRPr="00621AA8" w:rsidRDefault="00084515" w:rsidP="00084515">
                    <w:pPr>
                      <w:pStyle w:val="Kopfzeile"/>
                      <w:rPr>
                        <w:rFonts w:ascii="Arial" w:hAnsi="Arial" w:cs="Arial"/>
                        <w:noProof/>
                      </w:rPr>
                    </w:pPr>
                    <w:r w:rsidRPr="00621AA8">
                      <w:rPr>
                        <w:rFonts w:ascii="Arial" w:hAnsi="Arial" w:cs="Arial"/>
                        <w:noProof/>
                      </w:rPr>
                      <w:t>7408 Cazis</w:t>
                    </w:r>
                  </w:p>
                  <w:p w14:paraId="524E7089" w14:textId="77777777" w:rsidR="00084515" w:rsidRPr="00621AA8" w:rsidRDefault="00084515" w:rsidP="00084515">
                    <w:pPr>
                      <w:pStyle w:val="Kopfzeile"/>
                      <w:rPr>
                        <w:rFonts w:ascii="Arial" w:hAnsi="Arial" w:cs="Arial"/>
                        <w:noProof/>
                      </w:rPr>
                    </w:pPr>
                    <w:r w:rsidRPr="00621AA8">
                      <w:rPr>
                        <w:rFonts w:ascii="Arial" w:hAnsi="Arial" w:cs="Arial"/>
                        <w:noProof/>
                      </w:rPr>
                      <w:t>Schweiz</w:t>
                    </w:r>
                  </w:p>
                </w:txbxContent>
              </v:textbox>
              <w10:wrap anchorx="page" anchory="margin"/>
              <w10:anchorlock/>
            </v:shape>
          </w:pict>
        </mc:Fallback>
      </mc:AlternateContent>
    </w:r>
  </w:p>
  <w:p w14:paraId="0E39F3D4" w14:textId="77777777" w:rsidR="00084515" w:rsidRPr="001F641A" w:rsidRDefault="00084515" w:rsidP="00084515">
    <w:pPr>
      <w:pStyle w:val="Kopfzeile"/>
    </w:pPr>
  </w:p>
  <w:p w14:paraId="604BC1E3" w14:textId="77777777" w:rsidR="00084515" w:rsidRDefault="000845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250A5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6B8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4873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68D4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D48A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C630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D82C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74F64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0629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9695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EA4915"/>
    <w:multiLevelType w:val="hybridMultilevel"/>
    <w:tmpl w:val="2F9A9A3E"/>
    <w:lvl w:ilvl="0" w:tplc="25105CB2">
      <w:start w:val="1"/>
      <w:numFmt w:val="bullet"/>
      <w:pStyle w:val="AufzaehlungThema"/>
      <w:lvlText w:val=""/>
      <w:lvlJc w:val="left"/>
      <w:pPr>
        <w:tabs>
          <w:tab w:val="num" w:pos="360"/>
        </w:tabs>
        <w:ind w:left="284" w:hanging="284"/>
      </w:pPr>
      <w:rPr>
        <w:rFonts w:ascii="Symbol" w:hAnsi="Symbol"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4810BE"/>
    <w:multiLevelType w:val="multilevel"/>
    <w:tmpl w:val="1EF861B2"/>
    <w:styleLink w:val="berschriftenListe"/>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1.%2.%3"/>
      <w:lvlJc w:val="left"/>
      <w:pPr>
        <w:ind w:left="992" w:hanging="992"/>
      </w:pPr>
      <w:rPr>
        <w:rFonts w:hint="default"/>
      </w:rPr>
    </w:lvl>
    <w:lvl w:ilvl="3">
      <w:start w:val="1"/>
      <w:numFmt w:val="decimal"/>
      <w:lvlText w:val="%1.%2.%3.%4"/>
      <w:lvlJc w:val="left"/>
      <w:pPr>
        <w:ind w:left="992" w:hanging="992"/>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992" w:hanging="992"/>
      </w:pPr>
      <w:rPr>
        <w:rFonts w:hint="default"/>
      </w:rPr>
    </w:lvl>
    <w:lvl w:ilvl="6">
      <w:start w:val="1"/>
      <w:numFmt w:val="decimal"/>
      <w:lvlText w:val="%1.%2.%3.%4.%5.%6.%7"/>
      <w:lvlJc w:val="left"/>
      <w:pPr>
        <w:ind w:left="992" w:hanging="992"/>
      </w:pPr>
      <w:rPr>
        <w:rFonts w:hint="default"/>
      </w:rPr>
    </w:lvl>
    <w:lvl w:ilvl="7">
      <w:start w:val="1"/>
      <w:numFmt w:val="decimal"/>
      <w:lvlText w:val="%1.%2.%3.%4.%5.%6.%7.%8"/>
      <w:lvlJc w:val="left"/>
      <w:pPr>
        <w:ind w:left="992" w:hanging="992"/>
      </w:pPr>
      <w:rPr>
        <w:rFonts w:hint="default"/>
      </w:rPr>
    </w:lvl>
    <w:lvl w:ilvl="8">
      <w:start w:val="1"/>
      <w:numFmt w:val="decimal"/>
      <w:lvlText w:val="%1.%2.%3.%4.%5.%6.%7.%8.%9"/>
      <w:lvlJc w:val="left"/>
      <w:pPr>
        <w:ind w:left="992" w:hanging="992"/>
      </w:pPr>
      <w:rPr>
        <w:rFonts w:hint="default"/>
      </w:rPr>
    </w:lvl>
  </w:abstractNum>
  <w:abstractNum w:abstractNumId="12" w15:restartNumberingAfterBreak="0">
    <w:nsid w:val="5AAE1C8D"/>
    <w:multiLevelType w:val="multilevel"/>
    <w:tmpl w:val="F192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6C503C"/>
    <w:multiLevelType w:val="hybridMultilevel"/>
    <w:tmpl w:val="E12C1200"/>
    <w:lvl w:ilvl="0" w:tplc="A006B582">
      <w:start w:val="1"/>
      <w:numFmt w:val="decimal"/>
      <w:lvlRestart w:val="0"/>
      <w:pStyle w:val="AufzaehlungNr"/>
      <w:lvlText w:val="%1"/>
      <w:lvlJc w:val="left"/>
      <w:pPr>
        <w:tabs>
          <w:tab w:val="num" w:pos="454"/>
        </w:tabs>
        <w:ind w:left="454" w:hanging="454"/>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1479568521">
    <w:abstractNumId w:val="9"/>
  </w:num>
  <w:num w:numId="2" w16cid:durableId="591008201">
    <w:abstractNumId w:val="7"/>
  </w:num>
  <w:num w:numId="3" w16cid:durableId="80755852">
    <w:abstractNumId w:val="6"/>
  </w:num>
  <w:num w:numId="4" w16cid:durableId="838467882">
    <w:abstractNumId w:val="5"/>
  </w:num>
  <w:num w:numId="5" w16cid:durableId="681519273">
    <w:abstractNumId w:val="4"/>
  </w:num>
  <w:num w:numId="6" w16cid:durableId="835002470">
    <w:abstractNumId w:val="10"/>
  </w:num>
  <w:num w:numId="7" w16cid:durableId="1476877084">
    <w:abstractNumId w:val="13"/>
  </w:num>
  <w:num w:numId="8" w16cid:durableId="1099176238">
    <w:abstractNumId w:val="8"/>
  </w:num>
  <w:num w:numId="9" w16cid:durableId="1698853352">
    <w:abstractNumId w:val="3"/>
  </w:num>
  <w:num w:numId="10" w16cid:durableId="1307734588">
    <w:abstractNumId w:val="2"/>
  </w:num>
  <w:num w:numId="11" w16cid:durableId="1875656853">
    <w:abstractNumId w:val="1"/>
  </w:num>
  <w:num w:numId="12" w16cid:durableId="820658904">
    <w:abstractNumId w:val="0"/>
  </w:num>
  <w:num w:numId="13" w16cid:durableId="1926380486">
    <w:abstractNumId w:val="11"/>
  </w:num>
  <w:num w:numId="14" w16cid:durableId="898857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de-CH"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F7"/>
    <w:rsid w:val="00001696"/>
    <w:rsid w:val="000021F2"/>
    <w:rsid w:val="000053ED"/>
    <w:rsid w:val="00005B19"/>
    <w:rsid w:val="00006AE7"/>
    <w:rsid w:val="00007DC2"/>
    <w:rsid w:val="00007FD5"/>
    <w:rsid w:val="00010955"/>
    <w:rsid w:val="000110F1"/>
    <w:rsid w:val="000112A3"/>
    <w:rsid w:val="000144A5"/>
    <w:rsid w:val="00014D0A"/>
    <w:rsid w:val="000211DD"/>
    <w:rsid w:val="0002131E"/>
    <w:rsid w:val="000216DA"/>
    <w:rsid w:val="0002266D"/>
    <w:rsid w:val="000233D8"/>
    <w:rsid w:val="0002397A"/>
    <w:rsid w:val="000268BD"/>
    <w:rsid w:val="000270B4"/>
    <w:rsid w:val="00031A7F"/>
    <w:rsid w:val="00032189"/>
    <w:rsid w:val="0003345A"/>
    <w:rsid w:val="00035EE4"/>
    <w:rsid w:val="0004033B"/>
    <w:rsid w:val="00042B2E"/>
    <w:rsid w:val="00042C18"/>
    <w:rsid w:val="000444A8"/>
    <w:rsid w:val="00045F8B"/>
    <w:rsid w:val="00050358"/>
    <w:rsid w:val="00051194"/>
    <w:rsid w:val="000521E7"/>
    <w:rsid w:val="00052E2C"/>
    <w:rsid w:val="000575A9"/>
    <w:rsid w:val="00060B1E"/>
    <w:rsid w:val="0006168C"/>
    <w:rsid w:val="00061A1E"/>
    <w:rsid w:val="00064E2A"/>
    <w:rsid w:val="000667E2"/>
    <w:rsid w:val="00066D7B"/>
    <w:rsid w:val="00067F77"/>
    <w:rsid w:val="00070D17"/>
    <w:rsid w:val="00071606"/>
    <w:rsid w:val="000735CD"/>
    <w:rsid w:val="0007539D"/>
    <w:rsid w:val="0007595A"/>
    <w:rsid w:val="00075FFD"/>
    <w:rsid w:val="000761A5"/>
    <w:rsid w:val="00077452"/>
    <w:rsid w:val="00077DDA"/>
    <w:rsid w:val="00080E3E"/>
    <w:rsid w:val="00082699"/>
    <w:rsid w:val="00084072"/>
    <w:rsid w:val="00084515"/>
    <w:rsid w:val="000861F5"/>
    <w:rsid w:val="0009123B"/>
    <w:rsid w:val="000918CE"/>
    <w:rsid w:val="0009245B"/>
    <w:rsid w:val="00092E28"/>
    <w:rsid w:val="000A2297"/>
    <w:rsid w:val="000A4A0A"/>
    <w:rsid w:val="000A5625"/>
    <w:rsid w:val="000B022A"/>
    <w:rsid w:val="000B099D"/>
    <w:rsid w:val="000B1C01"/>
    <w:rsid w:val="000B60D7"/>
    <w:rsid w:val="000B6B77"/>
    <w:rsid w:val="000C0128"/>
    <w:rsid w:val="000C1A58"/>
    <w:rsid w:val="000C27E7"/>
    <w:rsid w:val="000C2F56"/>
    <w:rsid w:val="000C57C4"/>
    <w:rsid w:val="000C6B05"/>
    <w:rsid w:val="000D4B84"/>
    <w:rsid w:val="000D5656"/>
    <w:rsid w:val="000D67FC"/>
    <w:rsid w:val="000E49F3"/>
    <w:rsid w:val="000E5E5C"/>
    <w:rsid w:val="000F40D0"/>
    <w:rsid w:val="000F5E1C"/>
    <w:rsid w:val="000F64C8"/>
    <w:rsid w:val="000F6BB5"/>
    <w:rsid w:val="00100100"/>
    <w:rsid w:val="001013C7"/>
    <w:rsid w:val="00101E5B"/>
    <w:rsid w:val="001034C9"/>
    <w:rsid w:val="0010350C"/>
    <w:rsid w:val="0010770B"/>
    <w:rsid w:val="0011032C"/>
    <w:rsid w:val="001113F3"/>
    <w:rsid w:val="00111550"/>
    <w:rsid w:val="00111592"/>
    <w:rsid w:val="0011262B"/>
    <w:rsid w:val="00113D69"/>
    <w:rsid w:val="00116D53"/>
    <w:rsid w:val="00117166"/>
    <w:rsid w:val="00117255"/>
    <w:rsid w:val="00121EBD"/>
    <w:rsid w:val="00122F30"/>
    <w:rsid w:val="00125970"/>
    <w:rsid w:val="00127334"/>
    <w:rsid w:val="00132A48"/>
    <w:rsid w:val="0013674D"/>
    <w:rsid w:val="0013713A"/>
    <w:rsid w:val="00140332"/>
    <w:rsid w:val="00146AF5"/>
    <w:rsid w:val="00147ECE"/>
    <w:rsid w:val="00151573"/>
    <w:rsid w:val="001578AF"/>
    <w:rsid w:val="00157CB4"/>
    <w:rsid w:val="00160C08"/>
    <w:rsid w:val="00161B40"/>
    <w:rsid w:val="0017052D"/>
    <w:rsid w:val="00170BED"/>
    <w:rsid w:val="001733F9"/>
    <w:rsid w:val="00176A5D"/>
    <w:rsid w:val="001821BA"/>
    <w:rsid w:val="00182375"/>
    <w:rsid w:val="00182850"/>
    <w:rsid w:val="00184F2D"/>
    <w:rsid w:val="00187E91"/>
    <w:rsid w:val="001934FD"/>
    <w:rsid w:val="0019544E"/>
    <w:rsid w:val="00196832"/>
    <w:rsid w:val="001974BC"/>
    <w:rsid w:val="001977E7"/>
    <w:rsid w:val="001A1755"/>
    <w:rsid w:val="001A1EF3"/>
    <w:rsid w:val="001A2E8E"/>
    <w:rsid w:val="001A30D0"/>
    <w:rsid w:val="001A4A03"/>
    <w:rsid w:val="001A6886"/>
    <w:rsid w:val="001A7D3A"/>
    <w:rsid w:val="001B2408"/>
    <w:rsid w:val="001B2F98"/>
    <w:rsid w:val="001B3496"/>
    <w:rsid w:val="001B4BDE"/>
    <w:rsid w:val="001B70DB"/>
    <w:rsid w:val="001C02E7"/>
    <w:rsid w:val="001C11B7"/>
    <w:rsid w:val="001C3060"/>
    <w:rsid w:val="001C3505"/>
    <w:rsid w:val="001C3C34"/>
    <w:rsid w:val="001C4BF6"/>
    <w:rsid w:val="001C6270"/>
    <w:rsid w:val="001D23D2"/>
    <w:rsid w:val="001D3E60"/>
    <w:rsid w:val="001D4BBA"/>
    <w:rsid w:val="001D5542"/>
    <w:rsid w:val="001D58FD"/>
    <w:rsid w:val="001D5A6D"/>
    <w:rsid w:val="001D685F"/>
    <w:rsid w:val="001D7233"/>
    <w:rsid w:val="001E107E"/>
    <w:rsid w:val="001E10B4"/>
    <w:rsid w:val="001E2CBA"/>
    <w:rsid w:val="001E2D10"/>
    <w:rsid w:val="001E4806"/>
    <w:rsid w:val="001F0E8C"/>
    <w:rsid w:val="001F192F"/>
    <w:rsid w:val="001F2D64"/>
    <w:rsid w:val="001F40DC"/>
    <w:rsid w:val="001F641A"/>
    <w:rsid w:val="001F64E0"/>
    <w:rsid w:val="00200467"/>
    <w:rsid w:val="00200FF8"/>
    <w:rsid w:val="00204947"/>
    <w:rsid w:val="00211E4C"/>
    <w:rsid w:val="00211E91"/>
    <w:rsid w:val="00212119"/>
    <w:rsid w:val="002121EA"/>
    <w:rsid w:val="002123E0"/>
    <w:rsid w:val="002165F0"/>
    <w:rsid w:val="00217C8D"/>
    <w:rsid w:val="00222467"/>
    <w:rsid w:val="0022275A"/>
    <w:rsid w:val="00223996"/>
    <w:rsid w:val="0023225A"/>
    <w:rsid w:val="0023312B"/>
    <w:rsid w:val="00233DAA"/>
    <w:rsid w:val="0023444F"/>
    <w:rsid w:val="00234FFF"/>
    <w:rsid w:val="00236FAD"/>
    <w:rsid w:val="00240D32"/>
    <w:rsid w:val="00243E4A"/>
    <w:rsid w:val="00245201"/>
    <w:rsid w:val="002458C1"/>
    <w:rsid w:val="0025253B"/>
    <w:rsid w:val="00256533"/>
    <w:rsid w:val="00256564"/>
    <w:rsid w:val="0026048E"/>
    <w:rsid w:val="002628CC"/>
    <w:rsid w:val="00263753"/>
    <w:rsid w:val="00273601"/>
    <w:rsid w:val="00276257"/>
    <w:rsid w:val="0027654F"/>
    <w:rsid w:val="0027678A"/>
    <w:rsid w:val="00277CD1"/>
    <w:rsid w:val="00280B1D"/>
    <w:rsid w:val="0028185D"/>
    <w:rsid w:val="002841F5"/>
    <w:rsid w:val="00284D2A"/>
    <w:rsid w:val="002868F0"/>
    <w:rsid w:val="00287C51"/>
    <w:rsid w:val="00293246"/>
    <w:rsid w:val="00296AF7"/>
    <w:rsid w:val="002A132B"/>
    <w:rsid w:val="002A1E2E"/>
    <w:rsid w:val="002A31AE"/>
    <w:rsid w:val="002A56F7"/>
    <w:rsid w:val="002B0AF0"/>
    <w:rsid w:val="002B174E"/>
    <w:rsid w:val="002B1D63"/>
    <w:rsid w:val="002B1FF7"/>
    <w:rsid w:val="002B34B6"/>
    <w:rsid w:val="002B5BFD"/>
    <w:rsid w:val="002B6D11"/>
    <w:rsid w:val="002C0BD6"/>
    <w:rsid w:val="002C0D0C"/>
    <w:rsid w:val="002C1499"/>
    <w:rsid w:val="002C1C8F"/>
    <w:rsid w:val="002D37C0"/>
    <w:rsid w:val="002D4F0C"/>
    <w:rsid w:val="002D5BB1"/>
    <w:rsid w:val="002D7DAF"/>
    <w:rsid w:val="002E151B"/>
    <w:rsid w:val="002E1B89"/>
    <w:rsid w:val="002E1D5C"/>
    <w:rsid w:val="002E2E10"/>
    <w:rsid w:val="002E2E92"/>
    <w:rsid w:val="002E634D"/>
    <w:rsid w:val="002E7AA0"/>
    <w:rsid w:val="002F2006"/>
    <w:rsid w:val="002F22C9"/>
    <w:rsid w:val="002F585F"/>
    <w:rsid w:val="002F6838"/>
    <w:rsid w:val="002F6F5E"/>
    <w:rsid w:val="002F7351"/>
    <w:rsid w:val="002F75CB"/>
    <w:rsid w:val="00307204"/>
    <w:rsid w:val="0030778F"/>
    <w:rsid w:val="0031135B"/>
    <w:rsid w:val="00311FED"/>
    <w:rsid w:val="00312317"/>
    <w:rsid w:val="003125D8"/>
    <w:rsid w:val="003167BE"/>
    <w:rsid w:val="003249D6"/>
    <w:rsid w:val="00326CD0"/>
    <w:rsid w:val="003307E6"/>
    <w:rsid w:val="0033098A"/>
    <w:rsid w:val="003313DC"/>
    <w:rsid w:val="003320C9"/>
    <w:rsid w:val="00332E18"/>
    <w:rsid w:val="003330CB"/>
    <w:rsid w:val="00336301"/>
    <w:rsid w:val="00341F61"/>
    <w:rsid w:val="00343119"/>
    <w:rsid w:val="00350A17"/>
    <w:rsid w:val="00354510"/>
    <w:rsid w:val="003545A8"/>
    <w:rsid w:val="003550C9"/>
    <w:rsid w:val="00355421"/>
    <w:rsid w:val="00360AA4"/>
    <w:rsid w:val="003615FB"/>
    <w:rsid w:val="0036435B"/>
    <w:rsid w:val="003645E6"/>
    <w:rsid w:val="00364786"/>
    <w:rsid w:val="00371337"/>
    <w:rsid w:val="003739D1"/>
    <w:rsid w:val="003773B0"/>
    <w:rsid w:val="003804F2"/>
    <w:rsid w:val="00381738"/>
    <w:rsid w:val="003844E4"/>
    <w:rsid w:val="003866A6"/>
    <w:rsid w:val="00390466"/>
    <w:rsid w:val="003909CF"/>
    <w:rsid w:val="00391A33"/>
    <w:rsid w:val="003924D3"/>
    <w:rsid w:val="00396EEC"/>
    <w:rsid w:val="003976AB"/>
    <w:rsid w:val="00397787"/>
    <w:rsid w:val="00397D2C"/>
    <w:rsid w:val="003A30F4"/>
    <w:rsid w:val="003A3930"/>
    <w:rsid w:val="003A42C6"/>
    <w:rsid w:val="003A6246"/>
    <w:rsid w:val="003B0497"/>
    <w:rsid w:val="003B13FC"/>
    <w:rsid w:val="003B4308"/>
    <w:rsid w:val="003B6E64"/>
    <w:rsid w:val="003C35F2"/>
    <w:rsid w:val="003C3FB3"/>
    <w:rsid w:val="003C53A2"/>
    <w:rsid w:val="003C673D"/>
    <w:rsid w:val="003C6E87"/>
    <w:rsid w:val="003C71A0"/>
    <w:rsid w:val="003C76AD"/>
    <w:rsid w:val="003D4477"/>
    <w:rsid w:val="003D537B"/>
    <w:rsid w:val="003D7407"/>
    <w:rsid w:val="003D7689"/>
    <w:rsid w:val="003D7CF6"/>
    <w:rsid w:val="003E0A89"/>
    <w:rsid w:val="003E19A6"/>
    <w:rsid w:val="003E4201"/>
    <w:rsid w:val="003E78D7"/>
    <w:rsid w:val="003F1283"/>
    <w:rsid w:val="003F26F3"/>
    <w:rsid w:val="003F3415"/>
    <w:rsid w:val="003F4CEB"/>
    <w:rsid w:val="003F59FB"/>
    <w:rsid w:val="003F692D"/>
    <w:rsid w:val="003F78CA"/>
    <w:rsid w:val="00400442"/>
    <w:rsid w:val="0040139F"/>
    <w:rsid w:val="0040318B"/>
    <w:rsid w:val="00404678"/>
    <w:rsid w:val="00406122"/>
    <w:rsid w:val="00406591"/>
    <w:rsid w:val="00407B50"/>
    <w:rsid w:val="00411137"/>
    <w:rsid w:val="00411FB5"/>
    <w:rsid w:val="00413153"/>
    <w:rsid w:val="00413615"/>
    <w:rsid w:val="00414E61"/>
    <w:rsid w:val="004150A8"/>
    <w:rsid w:val="00421CF9"/>
    <w:rsid w:val="00421F5E"/>
    <w:rsid w:val="00423723"/>
    <w:rsid w:val="00423BFC"/>
    <w:rsid w:val="00426C77"/>
    <w:rsid w:val="00426CEB"/>
    <w:rsid w:val="004301A5"/>
    <w:rsid w:val="00436A80"/>
    <w:rsid w:val="00447A46"/>
    <w:rsid w:val="004501F9"/>
    <w:rsid w:val="00455B6C"/>
    <w:rsid w:val="00457415"/>
    <w:rsid w:val="00460043"/>
    <w:rsid w:val="00460703"/>
    <w:rsid w:val="004628A9"/>
    <w:rsid w:val="00465C8E"/>
    <w:rsid w:val="00465DA8"/>
    <w:rsid w:val="00470807"/>
    <w:rsid w:val="004720F2"/>
    <w:rsid w:val="004723D0"/>
    <w:rsid w:val="004757B1"/>
    <w:rsid w:val="00476F8A"/>
    <w:rsid w:val="004814B1"/>
    <w:rsid w:val="004820CC"/>
    <w:rsid w:val="00482406"/>
    <w:rsid w:val="0048265D"/>
    <w:rsid w:val="0048323A"/>
    <w:rsid w:val="0048448B"/>
    <w:rsid w:val="004845B8"/>
    <w:rsid w:val="004869DF"/>
    <w:rsid w:val="00491F48"/>
    <w:rsid w:val="004966AC"/>
    <w:rsid w:val="004A3DF0"/>
    <w:rsid w:val="004A4E19"/>
    <w:rsid w:val="004A5329"/>
    <w:rsid w:val="004A6343"/>
    <w:rsid w:val="004A6620"/>
    <w:rsid w:val="004B1E7F"/>
    <w:rsid w:val="004B451A"/>
    <w:rsid w:val="004B4FB4"/>
    <w:rsid w:val="004C0782"/>
    <w:rsid w:val="004C1242"/>
    <w:rsid w:val="004C4273"/>
    <w:rsid w:val="004C68A3"/>
    <w:rsid w:val="004D0603"/>
    <w:rsid w:val="004D09B7"/>
    <w:rsid w:val="004D0FFD"/>
    <w:rsid w:val="004E0703"/>
    <w:rsid w:val="004E18D5"/>
    <w:rsid w:val="004E5958"/>
    <w:rsid w:val="004E6B0C"/>
    <w:rsid w:val="004E7208"/>
    <w:rsid w:val="004F53F7"/>
    <w:rsid w:val="004F574C"/>
    <w:rsid w:val="004F5D59"/>
    <w:rsid w:val="00504D2F"/>
    <w:rsid w:val="005065BA"/>
    <w:rsid w:val="005065C1"/>
    <w:rsid w:val="0050708C"/>
    <w:rsid w:val="00507EFF"/>
    <w:rsid w:val="00510738"/>
    <w:rsid w:val="005107E8"/>
    <w:rsid w:val="005150E3"/>
    <w:rsid w:val="00516951"/>
    <w:rsid w:val="00516B7C"/>
    <w:rsid w:val="00521DD2"/>
    <w:rsid w:val="005234BB"/>
    <w:rsid w:val="005364C9"/>
    <w:rsid w:val="005367A7"/>
    <w:rsid w:val="005440A8"/>
    <w:rsid w:val="005477CD"/>
    <w:rsid w:val="005524B4"/>
    <w:rsid w:val="00553A76"/>
    <w:rsid w:val="00554493"/>
    <w:rsid w:val="00554A2F"/>
    <w:rsid w:val="00572025"/>
    <w:rsid w:val="00572645"/>
    <w:rsid w:val="00572DA9"/>
    <w:rsid w:val="00574112"/>
    <w:rsid w:val="00574360"/>
    <w:rsid w:val="0057526B"/>
    <w:rsid w:val="005815B2"/>
    <w:rsid w:val="005834DE"/>
    <w:rsid w:val="005879D8"/>
    <w:rsid w:val="00591002"/>
    <w:rsid w:val="005910AD"/>
    <w:rsid w:val="00591640"/>
    <w:rsid w:val="00593C5C"/>
    <w:rsid w:val="00593DC4"/>
    <w:rsid w:val="005A0E8E"/>
    <w:rsid w:val="005A21F4"/>
    <w:rsid w:val="005A4873"/>
    <w:rsid w:val="005A7BE4"/>
    <w:rsid w:val="005B0A93"/>
    <w:rsid w:val="005B2F1E"/>
    <w:rsid w:val="005B40A3"/>
    <w:rsid w:val="005B7AB4"/>
    <w:rsid w:val="005C2529"/>
    <w:rsid w:val="005C4914"/>
    <w:rsid w:val="005D242C"/>
    <w:rsid w:val="005D3E99"/>
    <w:rsid w:val="005D681A"/>
    <w:rsid w:val="005E17F3"/>
    <w:rsid w:val="005E78F6"/>
    <w:rsid w:val="005F2D3C"/>
    <w:rsid w:val="005F4573"/>
    <w:rsid w:val="005F4B3F"/>
    <w:rsid w:val="005F615D"/>
    <w:rsid w:val="005F75DB"/>
    <w:rsid w:val="005F792F"/>
    <w:rsid w:val="006003C2"/>
    <w:rsid w:val="006018FD"/>
    <w:rsid w:val="00603E34"/>
    <w:rsid w:val="00611D83"/>
    <w:rsid w:val="00616122"/>
    <w:rsid w:val="00617365"/>
    <w:rsid w:val="00617C9A"/>
    <w:rsid w:val="00621AA8"/>
    <w:rsid w:val="00622887"/>
    <w:rsid w:val="006231D6"/>
    <w:rsid w:val="006234E6"/>
    <w:rsid w:val="006263A0"/>
    <w:rsid w:val="00626DC9"/>
    <w:rsid w:val="00626DE9"/>
    <w:rsid w:val="00627986"/>
    <w:rsid w:val="00627D91"/>
    <w:rsid w:val="00633761"/>
    <w:rsid w:val="00637219"/>
    <w:rsid w:val="006373D0"/>
    <w:rsid w:val="00642769"/>
    <w:rsid w:val="00644A70"/>
    <w:rsid w:val="00644B79"/>
    <w:rsid w:val="00644CD3"/>
    <w:rsid w:val="006504BB"/>
    <w:rsid w:val="0065201C"/>
    <w:rsid w:val="00652AE9"/>
    <w:rsid w:val="0065465E"/>
    <w:rsid w:val="0065492F"/>
    <w:rsid w:val="006557C0"/>
    <w:rsid w:val="00656E3B"/>
    <w:rsid w:val="0065755F"/>
    <w:rsid w:val="00661A28"/>
    <w:rsid w:val="0066280C"/>
    <w:rsid w:val="00672AB3"/>
    <w:rsid w:val="00673974"/>
    <w:rsid w:val="006743DE"/>
    <w:rsid w:val="00674A36"/>
    <w:rsid w:val="00675490"/>
    <w:rsid w:val="00677F54"/>
    <w:rsid w:val="006823AE"/>
    <w:rsid w:val="00690224"/>
    <w:rsid w:val="006937B6"/>
    <w:rsid w:val="00693883"/>
    <w:rsid w:val="00695D8B"/>
    <w:rsid w:val="006A0598"/>
    <w:rsid w:val="006A4BFB"/>
    <w:rsid w:val="006A57CD"/>
    <w:rsid w:val="006B0AB1"/>
    <w:rsid w:val="006B0D8D"/>
    <w:rsid w:val="006B1B83"/>
    <w:rsid w:val="006B2053"/>
    <w:rsid w:val="006B2CBF"/>
    <w:rsid w:val="006B56D6"/>
    <w:rsid w:val="006B6EAE"/>
    <w:rsid w:val="006C0951"/>
    <w:rsid w:val="006C4512"/>
    <w:rsid w:val="006C503B"/>
    <w:rsid w:val="006C7550"/>
    <w:rsid w:val="006D008F"/>
    <w:rsid w:val="006D0833"/>
    <w:rsid w:val="006D312B"/>
    <w:rsid w:val="006D3704"/>
    <w:rsid w:val="006D3D2D"/>
    <w:rsid w:val="006D44C0"/>
    <w:rsid w:val="006E2D54"/>
    <w:rsid w:val="006E3FE3"/>
    <w:rsid w:val="006E4778"/>
    <w:rsid w:val="006E726A"/>
    <w:rsid w:val="006F0542"/>
    <w:rsid w:val="006F0EB3"/>
    <w:rsid w:val="006F1672"/>
    <w:rsid w:val="006F48C8"/>
    <w:rsid w:val="006F4984"/>
    <w:rsid w:val="006F5874"/>
    <w:rsid w:val="007016A3"/>
    <w:rsid w:val="007050AA"/>
    <w:rsid w:val="00705768"/>
    <w:rsid w:val="00705F06"/>
    <w:rsid w:val="00706558"/>
    <w:rsid w:val="00706743"/>
    <w:rsid w:val="00707147"/>
    <w:rsid w:val="00707397"/>
    <w:rsid w:val="007168AB"/>
    <w:rsid w:val="00717A68"/>
    <w:rsid w:val="007210FA"/>
    <w:rsid w:val="007228C4"/>
    <w:rsid w:val="00724370"/>
    <w:rsid w:val="00724A6C"/>
    <w:rsid w:val="007260EC"/>
    <w:rsid w:val="007333B7"/>
    <w:rsid w:val="0073351A"/>
    <w:rsid w:val="00734022"/>
    <w:rsid w:val="007349FC"/>
    <w:rsid w:val="00735639"/>
    <w:rsid w:val="00736242"/>
    <w:rsid w:val="007418EB"/>
    <w:rsid w:val="007432AF"/>
    <w:rsid w:val="00743521"/>
    <w:rsid w:val="00747C9A"/>
    <w:rsid w:val="00747EB1"/>
    <w:rsid w:val="0075034D"/>
    <w:rsid w:val="00750FA1"/>
    <w:rsid w:val="00751FFF"/>
    <w:rsid w:val="007525E7"/>
    <w:rsid w:val="00752D99"/>
    <w:rsid w:val="0076088C"/>
    <w:rsid w:val="007615BF"/>
    <w:rsid w:val="00761D36"/>
    <w:rsid w:val="00761E68"/>
    <w:rsid w:val="00773673"/>
    <w:rsid w:val="0077434B"/>
    <w:rsid w:val="00775517"/>
    <w:rsid w:val="007803AA"/>
    <w:rsid w:val="007822A2"/>
    <w:rsid w:val="00784C25"/>
    <w:rsid w:val="00785304"/>
    <w:rsid w:val="00785AFB"/>
    <w:rsid w:val="0078603A"/>
    <w:rsid w:val="00786C67"/>
    <w:rsid w:val="00787152"/>
    <w:rsid w:val="0078756A"/>
    <w:rsid w:val="00790045"/>
    <w:rsid w:val="00790766"/>
    <w:rsid w:val="00790DF8"/>
    <w:rsid w:val="00791F34"/>
    <w:rsid w:val="007926DE"/>
    <w:rsid w:val="007929C0"/>
    <w:rsid w:val="007965D5"/>
    <w:rsid w:val="00796CD9"/>
    <w:rsid w:val="00797209"/>
    <w:rsid w:val="007A32AC"/>
    <w:rsid w:val="007A5428"/>
    <w:rsid w:val="007A69D1"/>
    <w:rsid w:val="007A7A9D"/>
    <w:rsid w:val="007B17DB"/>
    <w:rsid w:val="007B215F"/>
    <w:rsid w:val="007B28BA"/>
    <w:rsid w:val="007B340D"/>
    <w:rsid w:val="007B5932"/>
    <w:rsid w:val="007B6785"/>
    <w:rsid w:val="007B6CAB"/>
    <w:rsid w:val="007B719B"/>
    <w:rsid w:val="007C3781"/>
    <w:rsid w:val="007C5A43"/>
    <w:rsid w:val="007C6BA7"/>
    <w:rsid w:val="007C7478"/>
    <w:rsid w:val="007C7914"/>
    <w:rsid w:val="007D3C94"/>
    <w:rsid w:val="007D6368"/>
    <w:rsid w:val="007E0CD3"/>
    <w:rsid w:val="007E1398"/>
    <w:rsid w:val="007E1A2E"/>
    <w:rsid w:val="007E2671"/>
    <w:rsid w:val="007E703B"/>
    <w:rsid w:val="007F05C3"/>
    <w:rsid w:val="007F489A"/>
    <w:rsid w:val="007F4961"/>
    <w:rsid w:val="007F61CC"/>
    <w:rsid w:val="007F76AD"/>
    <w:rsid w:val="008000AB"/>
    <w:rsid w:val="00800490"/>
    <w:rsid w:val="008067B5"/>
    <w:rsid w:val="00807BD1"/>
    <w:rsid w:val="008109E5"/>
    <w:rsid w:val="00811552"/>
    <w:rsid w:val="0081292A"/>
    <w:rsid w:val="008163D6"/>
    <w:rsid w:val="00822066"/>
    <w:rsid w:val="00823D33"/>
    <w:rsid w:val="00823D79"/>
    <w:rsid w:val="0082402B"/>
    <w:rsid w:val="00825E33"/>
    <w:rsid w:val="008264B9"/>
    <w:rsid w:val="00827264"/>
    <w:rsid w:val="00831A4C"/>
    <w:rsid w:val="00832448"/>
    <w:rsid w:val="00835B94"/>
    <w:rsid w:val="00837CDC"/>
    <w:rsid w:val="00837F6B"/>
    <w:rsid w:val="00841019"/>
    <w:rsid w:val="0084145A"/>
    <w:rsid w:val="00843C58"/>
    <w:rsid w:val="00846559"/>
    <w:rsid w:val="00847194"/>
    <w:rsid w:val="00852E2B"/>
    <w:rsid w:val="008535D9"/>
    <w:rsid w:val="00855B9B"/>
    <w:rsid w:val="0085625B"/>
    <w:rsid w:val="00862D99"/>
    <w:rsid w:val="008635A6"/>
    <w:rsid w:val="0086370F"/>
    <w:rsid w:val="008719AB"/>
    <w:rsid w:val="00872D55"/>
    <w:rsid w:val="00874BC3"/>
    <w:rsid w:val="00876307"/>
    <w:rsid w:val="00877381"/>
    <w:rsid w:val="00877D36"/>
    <w:rsid w:val="00881040"/>
    <w:rsid w:val="00882514"/>
    <w:rsid w:val="00882BE0"/>
    <w:rsid w:val="00883654"/>
    <w:rsid w:val="0088388C"/>
    <w:rsid w:val="00884831"/>
    <w:rsid w:val="0088513B"/>
    <w:rsid w:val="008864A0"/>
    <w:rsid w:val="00886867"/>
    <w:rsid w:val="00890882"/>
    <w:rsid w:val="00896C05"/>
    <w:rsid w:val="008974E5"/>
    <w:rsid w:val="008A0170"/>
    <w:rsid w:val="008A0715"/>
    <w:rsid w:val="008A0780"/>
    <w:rsid w:val="008A1E95"/>
    <w:rsid w:val="008A23DA"/>
    <w:rsid w:val="008B1FC4"/>
    <w:rsid w:val="008B1FD4"/>
    <w:rsid w:val="008B202E"/>
    <w:rsid w:val="008B212B"/>
    <w:rsid w:val="008B3A63"/>
    <w:rsid w:val="008B7416"/>
    <w:rsid w:val="008B7A49"/>
    <w:rsid w:val="008B7B43"/>
    <w:rsid w:val="008C09B6"/>
    <w:rsid w:val="008C462B"/>
    <w:rsid w:val="008C486B"/>
    <w:rsid w:val="008C5C17"/>
    <w:rsid w:val="008C7ED9"/>
    <w:rsid w:val="008C7F67"/>
    <w:rsid w:val="008D0BF9"/>
    <w:rsid w:val="008D1CC1"/>
    <w:rsid w:val="008D2621"/>
    <w:rsid w:val="008D28C0"/>
    <w:rsid w:val="008D2A1C"/>
    <w:rsid w:val="008D4026"/>
    <w:rsid w:val="008D7D82"/>
    <w:rsid w:val="008E02C0"/>
    <w:rsid w:val="008E15AF"/>
    <w:rsid w:val="008E16C9"/>
    <w:rsid w:val="008E2084"/>
    <w:rsid w:val="008E5080"/>
    <w:rsid w:val="008F0D85"/>
    <w:rsid w:val="008F3FD1"/>
    <w:rsid w:val="008F43E7"/>
    <w:rsid w:val="008F689A"/>
    <w:rsid w:val="00901325"/>
    <w:rsid w:val="00901FC3"/>
    <w:rsid w:val="00902F2E"/>
    <w:rsid w:val="00903968"/>
    <w:rsid w:val="00903DE4"/>
    <w:rsid w:val="00905FD4"/>
    <w:rsid w:val="00910FD6"/>
    <w:rsid w:val="0091407F"/>
    <w:rsid w:val="00917D71"/>
    <w:rsid w:val="00920741"/>
    <w:rsid w:val="009208B4"/>
    <w:rsid w:val="00922642"/>
    <w:rsid w:val="009245E3"/>
    <w:rsid w:val="009246F0"/>
    <w:rsid w:val="00925A73"/>
    <w:rsid w:val="00927728"/>
    <w:rsid w:val="00927909"/>
    <w:rsid w:val="00927E60"/>
    <w:rsid w:val="00934764"/>
    <w:rsid w:val="00935655"/>
    <w:rsid w:val="0094179E"/>
    <w:rsid w:val="00944BC5"/>
    <w:rsid w:val="00945814"/>
    <w:rsid w:val="0094581F"/>
    <w:rsid w:val="009500AF"/>
    <w:rsid w:val="00950883"/>
    <w:rsid w:val="00952850"/>
    <w:rsid w:val="00953350"/>
    <w:rsid w:val="00961219"/>
    <w:rsid w:val="0096189E"/>
    <w:rsid w:val="009625A1"/>
    <w:rsid w:val="0096598B"/>
    <w:rsid w:val="0096616E"/>
    <w:rsid w:val="00966BEF"/>
    <w:rsid w:val="00974713"/>
    <w:rsid w:val="00976575"/>
    <w:rsid w:val="00977CD3"/>
    <w:rsid w:val="00980679"/>
    <w:rsid w:val="009807AF"/>
    <w:rsid w:val="00981955"/>
    <w:rsid w:val="00982BBE"/>
    <w:rsid w:val="00983209"/>
    <w:rsid w:val="0098642B"/>
    <w:rsid w:val="00990ABC"/>
    <w:rsid w:val="00992608"/>
    <w:rsid w:val="00994F4C"/>
    <w:rsid w:val="00997052"/>
    <w:rsid w:val="009972F0"/>
    <w:rsid w:val="009976F9"/>
    <w:rsid w:val="009A1333"/>
    <w:rsid w:val="009A1336"/>
    <w:rsid w:val="009A360B"/>
    <w:rsid w:val="009A382F"/>
    <w:rsid w:val="009A76ED"/>
    <w:rsid w:val="009B0173"/>
    <w:rsid w:val="009B2A7F"/>
    <w:rsid w:val="009B2AEB"/>
    <w:rsid w:val="009B308C"/>
    <w:rsid w:val="009B3C21"/>
    <w:rsid w:val="009B4217"/>
    <w:rsid w:val="009B44B6"/>
    <w:rsid w:val="009C019C"/>
    <w:rsid w:val="009C1658"/>
    <w:rsid w:val="009C16DD"/>
    <w:rsid w:val="009C21EA"/>
    <w:rsid w:val="009C337B"/>
    <w:rsid w:val="009C4A0C"/>
    <w:rsid w:val="009C5BFF"/>
    <w:rsid w:val="009C66F1"/>
    <w:rsid w:val="009C6BD5"/>
    <w:rsid w:val="009C7FB0"/>
    <w:rsid w:val="009D3457"/>
    <w:rsid w:val="009D45BA"/>
    <w:rsid w:val="009D4BD6"/>
    <w:rsid w:val="009D798E"/>
    <w:rsid w:val="009D7EB8"/>
    <w:rsid w:val="009E0D38"/>
    <w:rsid w:val="009E5141"/>
    <w:rsid w:val="009E6F58"/>
    <w:rsid w:val="009E7035"/>
    <w:rsid w:val="009F02B9"/>
    <w:rsid w:val="009F2CFD"/>
    <w:rsid w:val="009F2FCC"/>
    <w:rsid w:val="009F49CC"/>
    <w:rsid w:val="009F534C"/>
    <w:rsid w:val="009F534D"/>
    <w:rsid w:val="009F6377"/>
    <w:rsid w:val="00A02C55"/>
    <w:rsid w:val="00A069E9"/>
    <w:rsid w:val="00A07A72"/>
    <w:rsid w:val="00A108D5"/>
    <w:rsid w:val="00A111F7"/>
    <w:rsid w:val="00A1793D"/>
    <w:rsid w:val="00A17B19"/>
    <w:rsid w:val="00A17F3B"/>
    <w:rsid w:val="00A21912"/>
    <w:rsid w:val="00A2249E"/>
    <w:rsid w:val="00A22555"/>
    <w:rsid w:val="00A22730"/>
    <w:rsid w:val="00A2418A"/>
    <w:rsid w:val="00A2425C"/>
    <w:rsid w:val="00A24D44"/>
    <w:rsid w:val="00A260A3"/>
    <w:rsid w:val="00A316DC"/>
    <w:rsid w:val="00A33E8A"/>
    <w:rsid w:val="00A375C6"/>
    <w:rsid w:val="00A37B9A"/>
    <w:rsid w:val="00A45618"/>
    <w:rsid w:val="00A45643"/>
    <w:rsid w:val="00A528EB"/>
    <w:rsid w:val="00A52DA8"/>
    <w:rsid w:val="00A536F6"/>
    <w:rsid w:val="00A53C8F"/>
    <w:rsid w:val="00A55141"/>
    <w:rsid w:val="00A552B9"/>
    <w:rsid w:val="00A55584"/>
    <w:rsid w:val="00A567A8"/>
    <w:rsid w:val="00A5777E"/>
    <w:rsid w:val="00A612F7"/>
    <w:rsid w:val="00A61C49"/>
    <w:rsid w:val="00A621DA"/>
    <w:rsid w:val="00A63FC8"/>
    <w:rsid w:val="00A641D4"/>
    <w:rsid w:val="00A66271"/>
    <w:rsid w:val="00A67D5A"/>
    <w:rsid w:val="00A70B4E"/>
    <w:rsid w:val="00A717ED"/>
    <w:rsid w:val="00A71CF6"/>
    <w:rsid w:val="00A72576"/>
    <w:rsid w:val="00A72B00"/>
    <w:rsid w:val="00A72E92"/>
    <w:rsid w:val="00A767D9"/>
    <w:rsid w:val="00A76B78"/>
    <w:rsid w:val="00A81603"/>
    <w:rsid w:val="00A82774"/>
    <w:rsid w:val="00A833D9"/>
    <w:rsid w:val="00A864F4"/>
    <w:rsid w:val="00A90A92"/>
    <w:rsid w:val="00A942AF"/>
    <w:rsid w:val="00A942E4"/>
    <w:rsid w:val="00A95EBA"/>
    <w:rsid w:val="00A96D1C"/>
    <w:rsid w:val="00A97D74"/>
    <w:rsid w:val="00AA0D3F"/>
    <w:rsid w:val="00AA2014"/>
    <w:rsid w:val="00AA2BBE"/>
    <w:rsid w:val="00AA2CDC"/>
    <w:rsid w:val="00AA2E2F"/>
    <w:rsid w:val="00AA6BE9"/>
    <w:rsid w:val="00AA6E35"/>
    <w:rsid w:val="00AB0EA5"/>
    <w:rsid w:val="00AB4E35"/>
    <w:rsid w:val="00AB7AB6"/>
    <w:rsid w:val="00AB7B2F"/>
    <w:rsid w:val="00AC0FC9"/>
    <w:rsid w:val="00AC145B"/>
    <w:rsid w:val="00AC4122"/>
    <w:rsid w:val="00AC646D"/>
    <w:rsid w:val="00AC70A3"/>
    <w:rsid w:val="00AD010F"/>
    <w:rsid w:val="00AD2114"/>
    <w:rsid w:val="00AD2E08"/>
    <w:rsid w:val="00AD50D3"/>
    <w:rsid w:val="00AD64E9"/>
    <w:rsid w:val="00AD6DD8"/>
    <w:rsid w:val="00AE16DD"/>
    <w:rsid w:val="00AE17C9"/>
    <w:rsid w:val="00AE2220"/>
    <w:rsid w:val="00AE4B27"/>
    <w:rsid w:val="00AE6988"/>
    <w:rsid w:val="00AF7BDC"/>
    <w:rsid w:val="00B00A36"/>
    <w:rsid w:val="00B02C2D"/>
    <w:rsid w:val="00B03546"/>
    <w:rsid w:val="00B045EA"/>
    <w:rsid w:val="00B052EF"/>
    <w:rsid w:val="00B07F2F"/>
    <w:rsid w:val="00B216B2"/>
    <w:rsid w:val="00B22297"/>
    <w:rsid w:val="00B26C30"/>
    <w:rsid w:val="00B27EB9"/>
    <w:rsid w:val="00B302E2"/>
    <w:rsid w:val="00B319A4"/>
    <w:rsid w:val="00B32967"/>
    <w:rsid w:val="00B34EA8"/>
    <w:rsid w:val="00B35B8C"/>
    <w:rsid w:val="00B36921"/>
    <w:rsid w:val="00B379F1"/>
    <w:rsid w:val="00B40B8E"/>
    <w:rsid w:val="00B433DE"/>
    <w:rsid w:val="00B46565"/>
    <w:rsid w:val="00B46BA5"/>
    <w:rsid w:val="00B508FD"/>
    <w:rsid w:val="00B50E51"/>
    <w:rsid w:val="00B5204E"/>
    <w:rsid w:val="00B520F3"/>
    <w:rsid w:val="00B56ABA"/>
    <w:rsid w:val="00B56E79"/>
    <w:rsid w:val="00B61E78"/>
    <w:rsid w:val="00B676A8"/>
    <w:rsid w:val="00B7475C"/>
    <w:rsid w:val="00B83C30"/>
    <w:rsid w:val="00B84393"/>
    <w:rsid w:val="00B848F4"/>
    <w:rsid w:val="00B857BA"/>
    <w:rsid w:val="00B85E39"/>
    <w:rsid w:val="00B90D8E"/>
    <w:rsid w:val="00B91D74"/>
    <w:rsid w:val="00B921BF"/>
    <w:rsid w:val="00B922F9"/>
    <w:rsid w:val="00B935E7"/>
    <w:rsid w:val="00B94723"/>
    <w:rsid w:val="00BA0FEA"/>
    <w:rsid w:val="00BA16CE"/>
    <w:rsid w:val="00BA279E"/>
    <w:rsid w:val="00BA2900"/>
    <w:rsid w:val="00BA67B5"/>
    <w:rsid w:val="00BA7BBB"/>
    <w:rsid w:val="00BB75D9"/>
    <w:rsid w:val="00BB7C27"/>
    <w:rsid w:val="00BC2018"/>
    <w:rsid w:val="00BC3AA5"/>
    <w:rsid w:val="00BC3D4B"/>
    <w:rsid w:val="00BC483A"/>
    <w:rsid w:val="00BC492F"/>
    <w:rsid w:val="00BC5F90"/>
    <w:rsid w:val="00BD1F13"/>
    <w:rsid w:val="00BD415F"/>
    <w:rsid w:val="00BD470D"/>
    <w:rsid w:val="00BE1B67"/>
    <w:rsid w:val="00BE1F05"/>
    <w:rsid w:val="00BE3730"/>
    <w:rsid w:val="00BE659C"/>
    <w:rsid w:val="00BE76F5"/>
    <w:rsid w:val="00BF4429"/>
    <w:rsid w:val="00BF47FA"/>
    <w:rsid w:val="00BF4D24"/>
    <w:rsid w:val="00BF77E0"/>
    <w:rsid w:val="00BF7905"/>
    <w:rsid w:val="00C00142"/>
    <w:rsid w:val="00C027EF"/>
    <w:rsid w:val="00C03A51"/>
    <w:rsid w:val="00C05129"/>
    <w:rsid w:val="00C05950"/>
    <w:rsid w:val="00C07563"/>
    <w:rsid w:val="00C109BB"/>
    <w:rsid w:val="00C11005"/>
    <w:rsid w:val="00C1329C"/>
    <w:rsid w:val="00C1465D"/>
    <w:rsid w:val="00C1592B"/>
    <w:rsid w:val="00C177CD"/>
    <w:rsid w:val="00C20C9F"/>
    <w:rsid w:val="00C24D78"/>
    <w:rsid w:val="00C25E57"/>
    <w:rsid w:val="00C26791"/>
    <w:rsid w:val="00C271EF"/>
    <w:rsid w:val="00C306DD"/>
    <w:rsid w:val="00C42854"/>
    <w:rsid w:val="00C4417E"/>
    <w:rsid w:val="00C4785C"/>
    <w:rsid w:val="00C47F4C"/>
    <w:rsid w:val="00C54898"/>
    <w:rsid w:val="00C5561A"/>
    <w:rsid w:val="00C619C5"/>
    <w:rsid w:val="00C6530E"/>
    <w:rsid w:val="00C66297"/>
    <w:rsid w:val="00C67194"/>
    <w:rsid w:val="00C714A0"/>
    <w:rsid w:val="00C745DC"/>
    <w:rsid w:val="00C74D9C"/>
    <w:rsid w:val="00C77B12"/>
    <w:rsid w:val="00C8128B"/>
    <w:rsid w:val="00C81F63"/>
    <w:rsid w:val="00C82E0E"/>
    <w:rsid w:val="00C83185"/>
    <w:rsid w:val="00C83CEF"/>
    <w:rsid w:val="00C85132"/>
    <w:rsid w:val="00C85688"/>
    <w:rsid w:val="00C87F3B"/>
    <w:rsid w:val="00C94069"/>
    <w:rsid w:val="00C9593D"/>
    <w:rsid w:val="00C96D56"/>
    <w:rsid w:val="00CA4DF2"/>
    <w:rsid w:val="00CA64A2"/>
    <w:rsid w:val="00CA7C87"/>
    <w:rsid w:val="00CA7DCD"/>
    <w:rsid w:val="00CB3434"/>
    <w:rsid w:val="00CB4647"/>
    <w:rsid w:val="00CB5128"/>
    <w:rsid w:val="00CB683F"/>
    <w:rsid w:val="00CB72CE"/>
    <w:rsid w:val="00CB7643"/>
    <w:rsid w:val="00CC1556"/>
    <w:rsid w:val="00CC1AAA"/>
    <w:rsid w:val="00CC2AFB"/>
    <w:rsid w:val="00CC399C"/>
    <w:rsid w:val="00CD098B"/>
    <w:rsid w:val="00CD6FCF"/>
    <w:rsid w:val="00CD7802"/>
    <w:rsid w:val="00CE34D4"/>
    <w:rsid w:val="00CE54C3"/>
    <w:rsid w:val="00CE560D"/>
    <w:rsid w:val="00CE59B5"/>
    <w:rsid w:val="00CE7835"/>
    <w:rsid w:val="00CF237B"/>
    <w:rsid w:val="00CF3875"/>
    <w:rsid w:val="00CF5265"/>
    <w:rsid w:val="00CF6941"/>
    <w:rsid w:val="00D00E8F"/>
    <w:rsid w:val="00D0136D"/>
    <w:rsid w:val="00D022F1"/>
    <w:rsid w:val="00D02D47"/>
    <w:rsid w:val="00D03BBC"/>
    <w:rsid w:val="00D06488"/>
    <w:rsid w:val="00D14945"/>
    <w:rsid w:val="00D15CA9"/>
    <w:rsid w:val="00D16DB7"/>
    <w:rsid w:val="00D2206D"/>
    <w:rsid w:val="00D24B01"/>
    <w:rsid w:val="00D2506E"/>
    <w:rsid w:val="00D251D7"/>
    <w:rsid w:val="00D25F51"/>
    <w:rsid w:val="00D272BE"/>
    <w:rsid w:val="00D308B3"/>
    <w:rsid w:val="00D3141F"/>
    <w:rsid w:val="00D46F70"/>
    <w:rsid w:val="00D519EC"/>
    <w:rsid w:val="00D542E8"/>
    <w:rsid w:val="00D55DF5"/>
    <w:rsid w:val="00D5638E"/>
    <w:rsid w:val="00D56DFD"/>
    <w:rsid w:val="00D600A2"/>
    <w:rsid w:val="00D6421B"/>
    <w:rsid w:val="00D6615D"/>
    <w:rsid w:val="00D66844"/>
    <w:rsid w:val="00D67AA3"/>
    <w:rsid w:val="00D706FC"/>
    <w:rsid w:val="00D73006"/>
    <w:rsid w:val="00D828CD"/>
    <w:rsid w:val="00D84C14"/>
    <w:rsid w:val="00D86C8C"/>
    <w:rsid w:val="00D873CE"/>
    <w:rsid w:val="00D87A89"/>
    <w:rsid w:val="00D950CE"/>
    <w:rsid w:val="00D96150"/>
    <w:rsid w:val="00DA6E63"/>
    <w:rsid w:val="00DB2EF8"/>
    <w:rsid w:val="00DB48C3"/>
    <w:rsid w:val="00DB584F"/>
    <w:rsid w:val="00DB5E05"/>
    <w:rsid w:val="00DC12B6"/>
    <w:rsid w:val="00DC2BE3"/>
    <w:rsid w:val="00DC47F6"/>
    <w:rsid w:val="00DD00BF"/>
    <w:rsid w:val="00DD126D"/>
    <w:rsid w:val="00DD2A84"/>
    <w:rsid w:val="00DD5E25"/>
    <w:rsid w:val="00DD7F4B"/>
    <w:rsid w:val="00DE09B0"/>
    <w:rsid w:val="00DE3141"/>
    <w:rsid w:val="00DE647A"/>
    <w:rsid w:val="00DF017D"/>
    <w:rsid w:val="00E05F8D"/>
    <w:rsid w:val="00E06880"/>
    <w:rsid w:val="00E0777C"/>
    <w:rsid w:val="00E07B05"/>
    <w:rsid w:val="00E10B5C"/>
    <w:rsid w:val="00E1245B"/>
    <w:rsid w:val="00E14596"/>
    <w:rsid w:val="00E20293"/>
    <w:rsid w:val="00E2080C"/>
    <w:rsid w:val="00E2137D"/>
    <w:rsid w:val="00E2241D"/>
    <w:rsid w:val="00E23BD5"/>
    <w:rsid w:val="00E25D07"/>
    <w:rsid w:val="00E2695A"/>
    <w:rsid w:val="00E31F36"/>
    <w:rsid w:val="00E345CA"/>
    <w:rsid w:val="00E34796"/>
    <w:rsid w:val="00E35224"/>
    <w:rsid w:val="00E42580"/>
    <w:rsid w:val="00E43B1F"/>
    <w:rsid w:val="00E45B2F"/>
    <w:rsid w:val="00E462AF"/>
    <w:rsid w:val="00E47230"/>
    <w:rsid w:val="00E4747E"/>
    <w:rsid w:val="00E47E39"/>
    <w:rsid w:val="00E53B5D"/>
    <w:rsid w:val="00E6000F"/>
    <w:rsid w:val="00E60A24"/>
    <w:rsid w:val="00E61FB1"/>
    <w:rsid w:val="00E639C6"/>
    <w:rsid w:val="00E6645E"/>
    <w:rsid w:val="00E715E8"/>
    <w:rsid w:val="00E724C0"/>
    <w:rsid w:val="00E7308E"/>
    <w:rsid w:val="00E7379E"/>
    <w:rsid w:val="00E73C69"/>
    <w:rsid w:val="00E757AC"/>
    <w:rsid w:val="00E80F2C"/>
    <w:rsid w:val="00E80FB6"/>
    <w:rsid w:val="00E8134F"/>
    <w:rsid w:val="00E82810"/>
    <w:rsid w:val="00E839EF"/>
    <w:rsid w:val="00E84D92"/>
    <w:rsid w:val="00E90093"/>
    <w:rsid w:val="00E9390C"/>
    <w:rsid w:val="00E94238"/>
    <w:rsid w:val="00E95C3B"/>
    <w:rsid w:val="00E964A4"/>
    <w:rsid w:val="00E96E6D"/>
    <w:rsid w:val="00EA2266"/>
    <w:rsid w:val="00EA27E7"/>
    <w:rsid w:val="00EA28E7"/>
    <w:rsid w:val="00EA4823"/>
    <w:rsid w:val="00EA53A7"/>
    <w:rsid w:val="00EA73EA"/>
    <w:rsid w:val="00EB0EA4"/>
    <w:rsid w:val="00EB3D2E"/>
    <w:rsid w:val="00EB620E"/>
    <w:rsid w:val="00EC4612"/>
    <w:rsid w:val="00EC72FC"/>
    <w:rsid w:val="00ED4258"/>
    <w:rsid w:val="00ED4F12"/>
    <w:rsid w:val="00EE1D7A"/>
    <w:rsid w:val="00EE2BAA"/>
    <w:rsid w:val="00EE331C"/>
    <w:rsid w:val="00EE5E39"/>
    <w:rsid w:val="00EE75FB"/>
    <w:rsid w:val="00EF0D7C"/>
    <w:rsid w:val="00EF14A3"/>
    <w:rsid w:val="00EF201B"/>
    <w:rsid w:val="00EF3496"/>
    <w:rsid w:val="00F024CF"/>
    <w:rsid w:val="00F05064"/>
    <w:rsid w:val="00F05E49"/>
    <w:rsid w:val="00F13275"/>
    <w:rsid w:val="00F1364E"/>
    <w:rsid w:val="00F17B95"/>
    <w:rsid w:val="00F20B1B"/>
    <w:rsid w:val="00F21CEF"/>
    <w:rsid w:val="00F31048"/>
    <w:rsid w:val="00F31BC7"/>
    <w:rsid w:val="00F33A14"/>
    <w:rsid w:val="00F357B9"/>
    <w:rsid w:val="00F35F3C"/>
    <w:rsid w:val="00F36D77"/>
    <w:rsid w:val="00F42A9D"/>
    <w:rsid w:val="00F42E3D"/>
    <w:rsid w:val="00F47AA5"/>
    <w:rsid w:val="00F52365"/>
    <w:rsid w:val="00F55844"/>
    <w:rsid w:val="00F62185"/>
    <w:rsid w:val="00F637B9"/>
    <w:rsid w:val="00F63E98"/>
    <w:rsid w:val="00F67CB9"/>
    <w:rsid w:val="00F705A2"/>
    <w:rsid w:val="00F70D38"/>
    <w:rsid w:val="00F7151D"/>
    <w:rsid w:val="00F7197D"/>
    <w:rsid w:val="00F755B3"/>
    <w:rsid w:val="00F81D66"/>
    <w:rsid w:val="00F82555"/>
    <w:rsid w:val="00F831FE"/>
    <w:rsid w:val="00F83A98"/>
    <w:rsid w:val="00F8450B"/>
    <w:rsid w:val="00F8775A"/>
    <w:rsid w:val="00F87768"/>
    <w:rsid w:val="00F94AD7"/>
    <w:rsid w:val="00F9645B"/>
    <w:rsid w:val="00FA4042"/>
    <w:rsid w:val="00FA4408"/>
    <w:rsid w:val="00FA517D"/>
    <w:rsid w:val="00FA7838"/>
    <w:rsid w:val="00FB0B52"/>
    <w:rsid w:val="00FB1FA9"/>
    <w:rsid w:val="00FB2F3B"/>
    <w:rsid w:val="00FB5173"/>
    <w:rsid w:val="00FC0279"/>
    <w:rsid w:val="00FC0F79"/>
    <w:rsid w:val="00FC4029"/>
    <w:rsid w:val="00FC40AF"/>
    <w:rsid w:val="00FC48DE"/>
    <w:rsid w:val="00FC7D6A"/>
    <w:rsid w:val="00FD41AD"/>
    <w:rsid w:val="00FD55A8"/>
    <w:rsid w:val="00FE0FC6"/>
    <w:rsid w:val="00FE2457"/>
    <w:rsid w:val="00FE5FB3"/>
    <w:rsid w:val="00FF2C07"/>
    <w:rsid w:val="00FF3A95"/>
    <w:rsid w:val="00FF70E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5F145"/>
  <w15:docId w15:val="{2F10C424-1B94-40BB-9C3E-4626C65D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ntax LT Std" w:eastAsia="PMingLiU" w:hAnsi="Syntax LT Std" w:cs="Times New Roman"/>
        <w:lang w:val="de-CH" w:eastAsia="de-CH" w:bidi="ar-SA"/>
      </w:rPr>
    </w:rPrDefault>
    <w:pPrDefault>
      <w:pPr>
        <w:spacing w:line="260" w:lineRule="atLeast"/>
      </w:pPr>
    </w:pPrDefault>
  </w:docDefaults>
  <w:latentStyles w:defLockedState="0" w:defUIPriority="0" w:defSemiHidden="0" w:defUnhideWhenUsed="0" w:defQFormat="0" w:count="376">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877D36"/>
    <w:rPr>
      <w:rFonts w:asciiTheme="minorHAnsi" w:hAnsiTheme="minorHAnsi"/>
    </w:rPr>
  </w:style>
  <w:style w:type="paragraph" w:styleId="berschrift1">
    <w:name w:val="heading 1"/>
    <w:basedOn w:val="Standard"/>
    <w:next w:val="Standard"/>
    <w:link w:val="berschrift1Zchn"/>
    <w:rsid w:val="00DC12B6"/>
    <w:pPr>
      <w:keepNext/>
      <w:outlineLvl w:val="0"/>
    </w:pPr>
    <w:rPr>
      <w:rFonts w:ascii="Arial" w:hAnsi="Arial"/>
      <w:b/>
      <w:bCs/>
      <w:kern w:val="32"/>
      <w:sz w:val="32"/>
      <w:szCs w:val="32"/>
    </w:rPr>
  </w:style>
  <w:style w:type="paragraph" w:styleId="berschrift2">
    <w:name w:val="heading 2"/>
    <w:basedOn w:val="Standard"/>
    <w:next w:val="Standard"/>
    <w:rsid w:val="00DC12B6"/>
    <w:pPr>
      <w:keepNext/>
      <w:outlineLvl w:val="1"/>
    </w:pPr>
    <w:rPr>
      <w:rFonts w:ascii="Arial" w:hAnsi="Arial"/>
      <w:b/>
      <w:bCs/>
      <w:sz w:val="28"/>
      <w:szCs w:val="28"/>
    </w:rPr>
  </w:style>
  <w:style w:type="paragraph" w:styleId="berschrift3">
    <w:name w:val="heading 3"/>
    <w:basedOn w:val="Standard"/>
    <w:next w:val="Standard"/>
    <w:rsid w:val="00DC12B6"/>
    <w:pPr>
      <w:keepNext/>
      <w:outlineLvl w:val="2"/>
    </w:pPr>
    <w:rPr>
      <w:rFonts w:ascii="Arial" w:hAnsi="Arial"/>
      <w:b/>
      <w:bCs/>
      <w:sz w:val="26"/>
      <w:szCs w:val="26"/>
    </w:rPr>
  </w:style>
  <w:style w:type="paragraph" w:styleId="berschrift4">
    <w:name w:val="heading 4"/>
    <w:basedOn w:val="Standard"/>
    <w:next w:val="Standard"/>
    <w:link w:val="berschrift4Zchn"/>
    <w:semiHidden/>
    <w:unhideWhenUsed/>
    <w:qFormat/>
    <w:rsid w:val="00877D36"/>
    <w:pPr>
      <w:keepNext/>
      <w:keepLines/>
      <w:spacing w:before="40"/>
      <w:ind w:left="992" w:hanging="992"/>
      <w:outlineLvl w:val="3"/>
    </w:pPr>
    <w:rPr>
      <w:rFonts w:asciiTheme="majorHAnsi" w:eastAsiaTheme="majorEastAsia" w:hAnsiTheme="majorHAnsi" w:cstheme="majorBidi"/>
      <w:i/>
      <w:iCs/>
      <w:color w:val="AEAB9B" w:themeColor="accent1" w:themeShade="BF"/>
    </w:rPr>
  </w:style>
  <w:style w:type="paragraph" w:styleId="berschrift5">
    <w:name w:val="heading 5"/>
    <w:basedOn w:val="Standard"/>
    <w:next w:val="Standard"/>
    <w:link w:val="berschrift5Zchn"/>
    <w:semiHidden/>
    <w:unhideWhenUsed/>
    <w:qFormat/>
    <w:rsid w:val="00877D36"/>
    <w:pPr>
      <w:keepNext/>
      <w:keepLines/>
      <w:spacing w:before="40"/>
      <w:ind w:left="992" w:hanging="992"/>
      <w:outlineLvl w:val="4"/>
    </w:pPr>
    <w:rPr>
      <w:rFonts w:asciiTheme="majorHAnsi" w:eastAsiaTheme="majorEastAsia" w:hAnsiTheme="majorHAnsi" w:cstheme="majorBidi"/>
      <w:color w:val="AEAB9B" w:themeColor="accent1" w:themeShade="BF"/>
    </w:rPr>
  </w:style>
  <w:style w:type="paragraph" w:styleId="berschrift6">
    <w:name w:val="heading 6"/>
    <w:basedOn w:val="Standard"/>
    <w:next w:val="Standard"/>
    <w:link w:val="berschrift6Zchn"/>
    <w:semiHidden/>
    <w:unhideWhenUsed/>
    <w:qFormat/>
    <w:rsid w:val="00877D36"/>
    <w:pPr>
      <w:keepNext/>
      <w:keepLines/>
      <w:spacing w:before="40"/>
      <w:ind w:left="992" w:hanging="992"/>
      <w:outlineLvl w:val="5"/>
    </w:pPr>
    <w:rPr>
      <w:rFonts w:asciiTheme="majorHAnsi" w:eastAsiaTheme="majorEastAsia" w:hAnsiTheme="majorHAnsi" w:cstheme="majorBidi"/>
      <w:color w:val="787562" w:themeColor="accent1" w:themeShade="7F"/>
    </w:rPr>
  </w:style>
  <w:style w:type="paragraph" w:styleId="berschrift7">
    <w:name w:val="heading 7"/>
    <w:basedOn w:val="Standard"/>
    <w:next w:val="Standard"/>
    <w:link w:val="berschrift7Zchn"/>
    <w:semiHidden/>
    <w:unhideWhenUsed/>
    <w:qFormat/>
    <w:rsid w:val="00877D36"/>
    <w:pPr>
      <w:keepNext/>
      <w:keepLines/>
      <w:spacing w:before="40"/>
      <w:ind w:left="992" w:hanging="992"/>
      <w:outlineLvl w:val="6"/>
    </w:pPr>
    <w:rPr>
      <w:rFonts w:asciiTheme="majorHAnsi" w:eastAsiaTheme="majorEastAsia" w:hAnsiTheme="majorHAnsi" w:cstheme="majorBidi"/>
      <w:i/>
      <w:iCs/>
      <w:color w:val="787562" w:themeColor="accent1" w:themeShade="7F"/>
    </w:rPr>
  </w:style>
  <w:style w:type="paragraph" w:styleId="berschrift8">
    <w:name w:val="heading 8"/>
    <w:basedOn w:val="Standard"/>
    <w:next w:val="Standard"/>
    <w:link w:val="berschrift8Zchn"/>
    <w:semiHidden/>
    <w:unhideWhenUsed/>
    <w:qFormat/>
    <w:rsid w:val="00877D36"/>
    <w:pPr>
      <w:keepNext/>
      <w:keepLines/>
      <w:spacing w:before="40"/>
      <w:ind w:left="992" w:hanging="992"/>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rsid w:val="00877D36"/>
    <w:pPr>
      <w:keepNext/>
      <w:keepLines/>
      <w:spacing w:before="40"/>
      <w:ind w:left="992" w:hanging="992"/>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laim">
    <w:name w:val="Claim"/>
    <w:basedOn w:val="Kopfzeile"/>
    <w:qFormat/>
    <w:rsid w:val="00747EB1"/>
    <w:rPr>
      <w:noProof/>
      <w:color w:val="7C7B5F"/>
      <w:sz w:val="15"/>
    </w:rPr>
  </w:style>
  <w:style w:type="paragraph" w:styleId="Kopfzeile">
    <w:name w:val="header"/>
    <w:basedOn w:val="Standard"/>
    <w:link w:val="KopfzeileZchn"/>
    <w:uiPriority w:val="99"/>
    <w:rsid w:val="007C7478"/>
    <w:pPr>
      <w:tabs>
        <w:tab w:val="center" w:pos="4536"/>
        <w:tab w:val="right" w:pos="9072"/>
      </w:tabs>
      <w:spacing w:line="190" w:lineRule="exact"/>
    </w:pPr>
    <w:rPr>
      <w:sz w:val="16"/>
    </w:rPr>
  </w:style>
  <w:style w:type="paragraph" w:styleId="Fuzeile">
    <w:name w:val="footer"/>
    <w:basedOn w:val="Standard"/>
    <w:link w:val="FuzeileZchn"/>
    <w:uiPriority w:val="99"/>
    <w:rsid w:val="00747EB1"/>
    <w:pPr>
      <w:tabs>
        <w:tab w:val="center" w:pos="4536"/>
        <w:tab w:val="right" w:pos="9072"/>
      </w:tabs>
      <w:spacing w:line="200" w:lineRule="atLeast"/>
    </w:pPr>
    <w:rPr>
      <w:color w:val="8C8C8C"/>
      <w:sz w:val="16"/>
      <w:szCs w:val="16"/>
    </w:rPr>
  </w:style>
  <w:style w:type="table" w:styleId="Tabellenraster">
    <w:name w:val="Table Grid"/>
    <w:basedOn w:val="NormaleTabelle"/>
    <w:rsid w:val="00626DE9"/>
    <w:pPr>
      <w:jc w:val="both"/>
    </w:pPr>
    <w:rPr>
      <w:rFonts w:cs="Arial"/>
    </w:rPr>
    <w:tblPr/>
  </w:style>
  <w:style w:type="character" w:styleId="Fett">
    <w:name w:val="Strong"/>
    <w:basedOn w:val="Absatz-Standardschriftart"/>
    <w:rsid w:val="00747EB1"/>
    <w:rPr>
      <w:rFonts w:ascii="Circular graubuenden" w:hAnsi="Circular graubuenden"/>
      <w:b/>
      <w:bCs/>
      <w:i w:val="0"/>
    </w:rPr>
  </w:style>
  <w:style w:type="character" w:styleId="SchwacheHervorhebung">
    <w:name w:val="Subtle Emphasis"/>
    <w:basedOn w:val="Absatz-Standardschriftart"/>
    <w:uiPriority w:val="19"/>
    <w:rsid w:val="009208B4"/>
    <w:rPr>
      <w:rFonts w:ascii="Circular graubuenden Book" w:hAnsi="Circular graubuenden Book"/>
      <w:i/>
      <w:iCs/>
      <w:color w:val="auto"/>
    </w:rPr>
  </w:style>
  <w:style w:type="character" w:styleId="IntensiveHervorhebung">
    <w:name w:val="Intense Emphasis"/>
    <w:basedOn w:val="Absatz-Standardschriftart"/>
    <w:uiPriority w:val="21"/>
    <w:rsid w:val="009208B4"/>
    <w:rPr>
      <w:rFonts w:ascii="Circular graubuenden Book" w:hAnsi="Circular graubuenden Book"/>
      <w:b/>
      <w:bCs/>
      <w:i/>
      <w:iCs/>
      <w:color w:val="auto"/>
    </w:rPr>
  </w:style>
  <w:style w:type="paragraph" w:styleId="Zitat">
    <w:name w:val="Quote"/>
    <w:basedOn w:val="Standard"/>
    <w:next w:val="Standard"/>
    <w:link w:val="ZitatZchn"/>
    <w:uiPriority w:val="29"/>
    <w:rsid w:val="005A7BE4"/>
    <w:rPr>
      <w:i/>
      <w:iCs/>
      <w:color w:val="000000"/>
    </w:rPr>
  </w:style>
  <w:style w:type="character" w:customStyle="1" w:styleId="ZitatZchn">
    <w:name w:val="Zitat Zchn"/>
    <w:basedOn w:val="Absatz-Standardschriftart"/>
    <w:link w:val="Zitat"/>
    <w:uiPriority w:val="29"/>
    <w:rsid w:val="005A7BE4"/>
    <w:rPr>
      <w:rFonts w:ascii="Circular graubuenden Book" w:hAnsi="Circular graubuenden Book" w:cs="Arial"/>
      <w:i/>
      <w:iCs/>
      <w:color w:val="000000"/>
      <w:lang w:eastAsia="zh-TW"/>
    </w:rPr>
  </w:style>
  <w:style w:type="paragraph" w:styleId="IntensivesZitat">
    <w:name w:val="Intense Quote"/>
    <w:basedOn w:val="Standard"/>
    <w:next w:val="Standard"/>
    <w:link w:val="IntensivesZitatZchn"/>
    <w:uiPriority w:val="30"/>
    <w:rsid w:val="009208B4"/>
    <w:pPr>
      <w:pBdr>
        <w:bottom w:val="single" w:sz="4" w:space="4" w:color="4F81BD"/>
      </w:pBdr>
      <w:spacing w:before="200" w:after="280"/>
      <w:ind w:left="936" w:right="936"/>
    </w:pPr>
    <w:rPr>
      <w:b/>
      <w:bCs/>
      <w:i/>
      <w:iCs/>
    </w:rPr>
  </w:style>
  <w:style w:type="character" w:customStyle="1" w:styleId="IntensivesZitatZchn">
    <w:name w:val="Intensives Zitat Zchn"/>
    <w:basedOn w:val="Absatz-Standardschriftart"/>
    <w:link w:val="IntensivesZitat"/>
    <w:uiPriority w:val="30"/>
    <w:rsid w:val="009208B4"/>
    <w:rPr>
      <w:rFonts w:ascii="Circular graubuenden Book" w:hAnsi="Circular graubuenden Book"/>
      <w:b/>
      <w:bCs/>
      <w:i/>
      <w:iCs/>
      <w:spacing w:val="5"/>
    </w:rPr>
  </w:style>
  <w:style w:type="character" w:styleId="SchwacherVerweis">
    <w:name w:val="Subtle Reference"/>
    <w:basedOn w:val="Absatz-Standardschriftart"/>
    <w:uiPriority w:val="31"/>
    <w:rsid w:val="009208B4"/>
    <w:rPr>
      <w:rFonts w:ascii="Circular graubuenden Book" w:hAnsi="Circular graubuenden Book"/>
      <w:smallCaps/>
      <w:color w:val="auto"/>
      <w:u w:val="single"/>
    </w:rPr>
  </w:style>
  <w:style w:type="character" w:styleId="IntensiverVerweis">
    <w:name w:val="Intense Reference"/>
    <w:basedOn w:val="Absatz-Standardschriftart"/>
    <w:uiPriority w:val="32"/>
    <w:rsid w:val="009208B4"/>
    <w:rPr>
      <w:rFonts w:ascii="Circular graubuenden Book" w:hAnsi="Circular graubuenden Book"/>
      <w:b/>
      <w:bCs/>
      <w:smallCaps/>
      <w:color w:val="auto"/>
      <w:spacing w:val="5"/>
      <w:u w:val="single"/>
    </w:rPr>
  </w:style>
  <w:style w:type="paragraph" w:customStyle="1" w:styleId="AufzaehlungThema">
    <w:name w:val="Aufzaehlung Thema"/>
    <w:basedOn w:val="Standard"/>
    <w:rsid w:val="0065492F"/>
    <w:pPr>
      <w:numPr>
        <w:numId w:val="6"/>
      </w:numPr>
      <w:tabs>
        <w:tab w:val="clear" w:pos="360"/>
        <w:tab w:val="left" w:pos="1049"/>
      </w:tabs>
      <w:spacing w:line="260" w:lineRule="exact"/>
      <w:ind w:left="1050" w:hanging="199"/>
    </w:pPr>
    <w:rPr>
      <w:rFonts w:eastAsia="Times New Roman"/>
      <w:iCs/>
      <w:szCs w:val="24"/>
      <w:lang w:eastAsia="de-DE"/>
    </w:rPr>
  </w:style>
  <w:style w:type="paragraph" w:customStyle="1" w:styleId="AufzaehlungNr">
    <w:name w:val="Aufzaehlung Nr"/>
    <w:basedOn w:val="Standard"/>
    <w:next w:val="Lauftext"/>
    <w:rsid w:val="00747EB1"/>
    <w:pPr>
      <w:numPr>
        <w:numId w:val="7"/>
      </w:numPr>
      <w:tabs>
        <w:tab w:val="clear" w:pos="454"/>
        <w:tab w:val="left" w:pos="851"/>
      </w:tabs>
      <w:spacing w:line="260" w:lineRule="exact"/>
      <w:ind w:left="851" w:hanging="851"/>
    </w:pPr>
    <w:rPr>
      <w:rFonts w:ascii="Circular graubuenden" w:eastAsia="Times New Roman" w:hAnsi="Circular graubuenden"/>
      <w:b/>
      <w:bCs/>
      <w:szCs w:val="24"/>
      <w:lang w:eastAsia="de-DE"/>
    </w:rPr>
  </w:style>
  <w:style w:type="paragraph" w:customStyle="1" w:styleId="Lauftext">
    <w:name w:val="Lauftext"/>
    <w:basedOn w:val="Standard"/>
    <w:rsid w:val="00966BEF"/>
    <w:pPr>
      <w:spacing w:line="260" w:lineRule="exact"/>
      <w:ind w:left="851"/>
    </w:pPr>
    <w:rPr>
      <w:rFonts w:eastAsia="Times New Roman"/>
      <w:szCs w:val="24"/>
      <w:lang w:eastAsia="de-DE"/>
    </w:rPr>
  </w:style>
  <w:style w:type="paragraph" w:customStyle="1" w:styleId="Bodytext">
    <w:name w:val="Bodytext"/>
    <w:basedOn w:val="Standard"/>
    <w:rsid w:val="00966BEF"/>
    <w:pPr>
      <w:spacing w:line="260" w:lineRule="exact"/>
    </w:pPr>
    <w:rPr>
      <w:rFonts w:eastAsia="Times New Roman"/>
      <w:szCs w:val="24"/>
      <w:lang w:eastAsia="de-DE"/>
    </w:rPr>
  </w:style>
  <w:style w:type="paragraph" w:customStyle="1" w:styleId="AufzaehlungThemavorne">
    <w:name w:val="Aufzaehlung Thema vorne"/>
    <w:basedOn w:val="AufzaehlungThema"/>
    <w:rsid w:val="005F75DB"/>
    <w:pPr>
      <w:tabs>
        <w:tab w:val="clear" w:pos="1049"/>
        <w:tab w:val="left" w:pos="199"/>
      </w:tabs>
      <w:ind w:left="199"/>
    </w:pPr>
  </w:style>
  <w:style w:type="character" w:customStyle="1" w:styleId="FuzeileZchn">
    <w:name w:val="Fußzeile Zchn"/>
    <w:basedOn w:val="Absatz-Standardschriftart"/>
    <w:link w:val="Fuzeile"/>
    <w:uiPriority w:val="99"/>
    <w:rsid w:val="00747EB1"/>
    <w:rPr>
      <w:rFonts w:ascii="Circular graubuenden Book" w:hAnsi="Circular graubuenden Book"/>
      <w:color w:val="8C8C8C"/>
      <w:sz w:val="16"/>
      <w:szCs w:val="16"/>
    </w:rPr>
  </w:style>
  <w:style w:type="character" w:styleId="BesuchterLink">
    <w:name w:val="FollowedHyperlink"/>
    <w:basedOn w:val="Absatz-Standardschriftart"/>
    <w:semiHidden/>
    <w:unhideWhenUsed/>
    <w:rsid w:val="00DC12B6"/>
    <w:rPr>
      <w:rFonts w:ascii="Circular graubuenden Book" w:hAnsi="Circular graubuenden Book"/>
      <w:color w:val="auto"/>
      <w:u w:val="none"/>
    </w:rPr>
  </w:style>
  <w:style w:type="character" w:styleId="Hyperlink">
    <w:name w:val="Hyperlink"/>
    <w:basedOn w:val="Absatz-Standardschriftart"/>
    <w:unhideWhenUsed/>
    <w:rsid w:val="00DC12B6"/>
    <w:rPr>
      <w:rFonts w:ascii="Circular graubuenden Book" w:hAnsi="Circular graubuenden Book"/>
      <w:color w:val="auto"/>
      <w:u w:val="none"/>
    </w:rPr>
  </w:style>
  <w:style w:type="character" w:customStyle="1" w:styleId="KopfzeileZchn">
    <w:name w:val="Kopfzeile Zchn"/>
    <w:basedOn w:val="Absatz-Standardschriftart"/>
    <w:link w:val="Kopfzeile"/>
    <w:uiPriority w:val="99"/>
    <w:rsid w:val="007C7478"/>
    <w:rPr>
      <w:rFonts w:ascii="Circular graubuenden Book" w:hAnsi="Circular graubuenden Book"/>
      <w:sz w:val="16"/>
    </w:rPr>
  </w:style>
  <w:style w:type="paragraph" w:styleId="Sprechblasentext">
    <w:name w:val="Balloon Text"/>
    <w:basedOn w:val="Standard"/>
    <w:link w:val="SprechblasentextZchn"/>
    <w:semiHidden/>
    <w:unhideWhenUsed/>
    <w:rsid w:val="00E43B1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E43B1F"/>
    <w:rPr>
      <w:rFonts w:ascii="Segoe UI" w:hAnsi="Segoe UI" w:cs="Segoe UI"/>
      <w:sz w:val="18"/>
      <w:szCs w:val="18"/>
    </w:rPr>
  </w:style>
  <w:style w:type="paragraph" w:customStyle="1" w:styleId="DokTitel">
    <w:name w:val="Dok Titel"/>
    <w:basedOn w:val="Standard"/>
    <w:qFormat/>
    <w:rsid w:val="0011262B"/>
    <w:pPr>
      <w:spacing w:line="360" w:lineRule="exact"/>
    </w:pPr>
    <w:rPr>
      <w:rFonts w:asciiTheme="majorHAnsi" w:hAnsiTheme="majorHAnsi" w:cs="Arial"/>
      <w:color w:val="3C3C3C" w:themeColor="accent2"/>
      <w:sz w:val="40"/>
    </w:rPr>
  </w:style>
  <w:style w:type="paragraph" w:customStyle="1" w:styleId="Kategorie">
    <w:name w:val="Kategorie"/>
    <w:basedOn w:val="Standard"/>
    <w:qFormat/>
    <w:rsid w:val="002D37C0"/>
    <w:pPr>
      <w:ind w:right="170"/>
      <w:jc w:val="right"/>
    </w:pPr>
    <w:rPr>
      <w:rFonts w:cs="Arial"/>
    </w:rPr>
  </w:style>
  <w:style w:type="character" w:styleId="NichtaufgelsteErwhnung">
    <w:name w:val="Unresolved Mention"/>
    <w:basedOn w:val="Absatz-Standardschriftart"/>
    <w:rsid w:val="00DF017D"/>
    <w:rPr>
      <w:rFonts w:ascii="Circular graubuenden Book" w:hAnsi="Circular graubuenden Book"/>
      <w:color w:val="605E5C"/>
      <w:shd w:val="clear" w:color="auto" w:fill="E1DFDD"/>
    </w:rPr>
  </w:style>
  <w:style w:type="character" w:customStyle="1" w:styleId="berschrift4Zchn">
    <w:name w:val="Überschrift 4 Zchn"/>
    <w:basedOn w:val="Absatz-Standardschriftart"/>
    <w:link w:val="berschrift4"/>
    <w:semiHidden/>
    <w:rsid w:val="00877D36"/>
    <w:rPr>
      <w:rFonts w:asciiTheme="majorHAnsi" w:eastAsiaTheme="majorEastAsia" w:hAnsiTheme="majorHAnsi" w:cstheme="majorBidi"/>
      <w:i/>
      <w:iCs/>
      <w:color w:val="AEAB9B" w:themeColor="accent1" w:themeShade="BF"/>
    </w:rPr>
  </w:style>
  <w:style w:type="character" w:customStyle="1" w:styleId="berschrift5Zchn">
    <w:name w:val="Überschrift 5 Zchn"/>
    <w:basedOn w:val="Absatz-Standardschriftart"/>
    <w:link w:val="berschrift5"/>
    <w:semiHidden/>
    <w:rsid w:val="00877D36"/>
    <w:rPr>
      <w:rFonts w:asciiTheme="majorHAnsi" w:eastAsiaTheme="majorEastAsia" w:hAnsiTheme="majorHAnsi" w:cstheme="majorBidi"/>
      <w:color w:val="AEAB9B" w:themeColor="accent1" w:themeShade="BF"/>
    </w:rPr>
  </w:style>
  <w:style w:type="character" w:customStyle="1" w:styleId="berschrift6Zchn">
    <w:name w:val="Überschrift 6 Zchn"/>
    <w:basedOn w:val="Absatz-Standardschriftart"/>
    <w:link w:val="berschrift6"/>
    <w:semiHidden/>
    <w:rsid w:val="00877D36"/>
    <w:rPr>
      <w:rFonts w:asciiTheme="majorHAnsi" w:eastAsiaTheme="majorEastAsia" w:hAnsiTheme="majorHAnsi" w:cstheme="majorBidi"/>
      <w:color w:val="787562" w:themeColor="accent1" w:themeShade="7F"/>
    </w:rPr>
  </w:style>
  <w:style w:type="character" w:customStyle="1" w:styleId="berschrift7Zchn">
    <w:name w:val="Überschrift 7 Zchn"/>
    <w:basedOn w:val="Absatz-Standardschriftart"/>
    <w:link w:val="berschrift7"/>
    <w:semiHidden/>
    <w:rsid w:val="00877D36"/>
    <w:rPr>
      <w:rFonts w:asciiTheme="majorHAnsi" w:eastAsiaTheme="majorEastAsia" w:hAnsiTheme="majorHAnsi" w:cstheme="majorBidi"/>
      <w:i/>
      <w:iCs/>
      <w:color w:val="787562" w:themeColor="accent1" w:themeShade="7F"/>
    </w:rPr>
  </w:style>
  <w:style w:type="character" w:customStyle="1" w:styleId="berschrift8Zchn">
    <w:name w:val="Überschrift 8 Zchn"/>
    <w:basedOn w:val="Absatz-Standardschriftart"/>
    <w:link w:val="berschrift8"/>
    <w:semiHidden/>
    <w:rsid w:val="00877D3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877D36"/>
    <w:rPr>
      <w:rFonts w:asciiTheme="majorHAnsi" w:eastAsiaTheme="majorEastAsia" w:hAnsiTheme="majorHAnsi" w:cstheme="majorBidi"/>
      <w:i/>
      <w:iCs/>
      <w:color w:val="272727" w:themeColor="text1" w:themeTint="D8"/>
      <w:sz w:val="21"/>
      <w:szCs w:val="21"/>
    </w:rPr>
  </w:style>
  <w:style w:type="character" w:customStyle="1" w:styleId="berschrift1Zchn">
    <w:name w:val="Überschrift 1 Zchn"/>
    <w:basedOn w:val="Absatz-Standardschriftart"/>
    <w:link w:val="berschrift1"/>
    <w:rsid w:val="00877D36"/>
    <w:rPr>
      <w:rFonts w:ascii="Arial" w:hAnsi="Arial"/>
      <w:b/>
      <w:bCs/>
      <w:kern w:val="32"/>
      <w:sz w:val="32"/>
      <w:szCs w:val="32"/>
    </w:rPr>
  </w:style>
  <w:style w:type="numbering" w:customStyle="1" w:styleId="berschriftenListe">
    <w:name w:val="Überschriften Liste"/>
    <w:uiPriority w:val="99"/>
    <w:rsid w:val="00877D36"/>
    <w:pPr>
      <w:numPr>
        <w:numId w:val="13"/>
      </w:numPr>
    </w:pPr>
  </w:style>
  <w:style w:type="paragraph" w:customStyle="1" w:styleId="EinfAbs">
    <w:name w:val="[Einf. Abs.]"/>
    <w:basedOn w:val="Standard"/>
    <w:uiPriority w:val="99"/>
    <w:rsid w:val="00A5777E"/>
    <w:pPr>
      <w:autoSpaceDE w:val="0"/>
      <w:autoSpaceDN w:val="0"/>
      <w:adjustRightInd w:val="0"/>
      <w:spacing w:line="288" w:lineRule="auto"/>
      <w:textAlignment w:val="center"/>
    </w:pPr>
    <w:rPr>
      <w:rFonts w:ascii="Minion Pro" w:hAnsi="Minion Pro" w:cs="Minion Pro"/>
      <w:color w:val="000000"/>
      <w:sz w:val="24"/>
      <w:szCs w:val="24"/>
      <w:lang w:val="de-DE"/>
    </w:rPr>
  </w:style>
  <w:style w:type="paragraph" w:styleId="berarbeitung">
    <w:name w:val="Revision"/>
    <w:hidden/>
    <w:uiPriority w:val="99"/>
    <w:semiHidden/>
    <w:rsid w:val="007349FC"/>
    <w:pPr>
      <w:spacing w:line="240" w:lineRule="auto"/>
    </w:pPr>
    <w:rPr>
      <w:rFonts w:asciiTheme="minorHAnsi" w:hAnsiTheme="minorHAnsi"/>
    </w:rPr>
  </w:style>
  <w:style w:type="character" w:styleId="Hervorhebung">
    <w:name w:val="Emphasis"/>
    <w:basedOn w:val="Absatz-Standardschriftart"/>
    <w:uiPriority w:val="20"/>
    <w:qFormat/>
    <w:rsid w:val="009B2A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104692">
      <w:bodyDiv w:val="1"/>
      <w:marLeft w:val="0"/>
      <w:marRight w:val="0"/>
      <w:marTop w:val="0"/>
      <w:marBottom w:val="0"/>
      <w:divBdr>
        <w:top w:val="none" w:sz="0" w:space="0" w:color="auto"/>
        <w:left w:val="none" w:sz="0" w:space="0" w:color="auto"/>
        <w:bottom w:val="none" w:sz="0" w:space="0" w:color="auto"/>
        <w:right w:val="none" w:sz="0" w:space="0" w:color="auto"/>
      </w:divBdr>
    </w:div>
    <w:div w:id="119306689">
      <w:bodyDiv w:val="1"/>
      <w:marLeft w:val="0"/>
      <w:marRight w:val="0"/>
      <w:marTop w:val="0"/>
      <w:marBottom w:val="0"/>
      <w:divBdr>
        <w:top w:val="none" w:sz="0" w:space="0" w:color="auto"/>
        <w:left w:val="none" w:sz="0" w:space="0" w:color="auto"/>
        <w:bottom w:val="none" w:sz="0" w:space="0" w:color="auto"/>
        <w:right w:val="none" w:sz="0" w:space="0" w:color="auto"/>
      </w:divBdr>
    </w:div>
    <w:div w:id="345836745">
      <w:bodyDiv w:val="1"/>
      <w:marLeft w:val="0"/>
      <w:marRight w:val="0"/>
      <w:marTop w:val="0"/>
      <w:marBottom w:val="0"/>
      <w:divBdr>
        <w:top w:val="none" w:sz="0" w:space="0" w:color="auto"/>
        <w:left w:val="none" w:sz="0" w:space="0" w:color="auto"/>
        <w:bottom w:val="none" w:sz="0" w:space="0" w:color="auto"/>
        <w:right w:val="none" w:sz="0" w:space="0" w:color="auto"/>
      </w:divBdr>
    </w:div>
    <w:div w:id="396979024">
      <w:bodyDiv w:val="1"/>
      <w:marLeft w:val="0"/>
      <w:marRight w:val="0"/>
      <w:marTop w:val="0"/>
      <w:marBottom w:val="0"/>
      <w:divBdr>
        <w:top w:val="none" w:sz="0" w:space="0" w:color="auto"/>
        <w:left w:val="none" w:sz="0" w:space="0" w:color="auto"/>
        <w:bottom w:val="none" w:sz="0" w:space="0" w:color="auto"/>
        <w:right w:val="none" w:sz="0" w:space="0" w:color="auto"/>
      </w:divBdr>
    </w:div>
    <w:div w:id="918977194">
      <w:bodyDiv w:val="1"/>
      <w:marLeft w:val="0"/>
      <w:marRight w:val="0"/>
      <w:marTop w:val="0"/>
      <w:marBottom w:val="0"/>
      <w:divBdr>
        <w:top w:val="none" w:sz="0" w:space="0" w:color="auto"/>
        <w:left w:val="none" w:sz="0" w:space="0" w:color="auto"/>
        <w:bottom w:val="none" w:sz="0" w:space="0" w:color="auto"/>
        <w:right w:val="none" w:sz="0" w:space="0" w:color="auto"/>
      </w:divBdr>
    </w:div>
    <w:div w:id="1229153674">
      <w:bodyDiv w:val="1"/>
      <w:marLeft w:val="0"/>
      <w:marRight w:val="0"/>
      <w:marTop w:val="0"/>
      <w:marBottom w:val="0"/>
      <w:divBdr>
        <w:top w:val="none" w:sz="0" w:space="0" w:color="auto"/>
        <w:left w:val="none" w:sz="0" w:space="0" w:color="auto"/>
        <w:bottom w:val="none" w:sz="0" w:space="0" w:color="auto"/>
        <w:right w:val="none" w:sz="0" w:space="0" w:color="auto"/>
      </w:divBdr>
    </w:div>
    <w:div w:id="147837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scha-erlebnis.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michael@bbv-gr.c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thuer-suter@bluewin.ch"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marke@graubuenden.chmarke" TargetMode="External"/><Relationship Id="rId1" Type="http://schemas.openxmlformats.org/officeDocument/2006/relationships/hyperlink" Target="mailto:marke@graubuenden.chmarke"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marke@graubuenden.chmarke" TargetMode="External"/><Relationship Id="rId2" Type="http://schemas.openxmlformats.org/officeDocument/2006/relationships/hyperlink" Target="mailto:marke@graubuenden.chmarke"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Documents\Benutzerdefinierte%20Office-Vorlagen\agrischa-medienmitteilung.dotx" TargetMode="External"/></Relationships>
</file>

<file path=word/theme/theme1.xml><?xml version="1.0" encoding="utf-8"?>
<a:theme xmlns:a="http://schemas.openxmlformats.org/drawingml/2006/main" name="2_MetaDesign PPT-Template 16:9">
  <a:themeElements>
    <a:clrScheme name="GR">
      <a:dk1>
        <a:srgbClr val="000000"/>
      </a:dk1>
      <a:lt1>
        <a:srgbClr val="FFFFFF"/>
      </a:lt1>
      <a:dk2>
        <a:srgbClr val="C60219"/>
      </a:dk2>
      <a:lt2>
        <a:srgbClr val="FFFFFF"/>
      </a:lt2>
      <a:accent1>
        <a:srgbClr val="E0DFD9"/>
      </a:accent1>
      <a:accent2>
        <a:srgbClr val="3C3C3C"/>
      </a:accent2>
      <a:accent3>
        <a:srgbClr val="F2A900"/>
      </a:accent3>
      <a:accent4>
        <a:srgbClr val="58A291"/>
      </a:accent4>
      <a:accent5>
        <a:srgbClr val="4E769C"/>
      </a:accent5>
      <a:accent6>
        <a:srgbClr val="A19E8C"/>
      </a:accent6>
      <a:hlink>
        <a:srgbClr val="C60219"/>
      </a:hlink>
      <a:folHlink>
        <a:srgbClr val="A35148"/>
      </a:folHlink>
    </a:clrScheme>
    <a:fontScheme name="Graubuenden">
      <a:majorFont>
        <a:latin typeface="TheMixB W7 Bold"/>
        <a:ea typeface=""/>
        <a:cs typeface=""/>
      </a:majorFont>
      <a:minorFont>
        <a:latin typeface="Circular graubuenden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defPPr algn="ctr">
          <a:defRPr dirty="0" smtClean="0">
            <a:solidFill>
              <a:schemeClr val="tx1"/>
            </a:solidFill>
            <a:latin typeface="+mn-lt"/>
            <a:ea typeface="MdFago" charset="0"/>
            <a:cs typeface="MdFago" charset="0"/>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noAutofit/>
      </a:bodyPr>
      <a:lstStyle>
        <a:defPPr>
          <a:lnSpc>
            <a:spcPct val="110000"/>
          </a:lnSpc>
          <a:defRPr b="0" i="0" dirty="0" smtClean="0">
            <a:latin typeface="MdFago" charset="0"/>
            <a:ea typeface="MdFago" charset="0"/>
            <a:cs typeface="MdFago" charset="0"/>
          </a:defRPr>
        </a:defPPr>
      </a:lstStyle>
    </a:txDef>
  </a:objectDefaults>
  <a:extraClrSchemeLst/>
  <a:extLst>
    <a:ext uri="{05A4C25C-085E-4340-85A3-A5531E510DB2}">
      <thm15:themeFamily xmlns:thm15="http://schemas.microsoft.com/office/thememl/2012/main" name="GRB_Presentation_Template_210419" id="{B52B793F-58AA-7741-B67B-6AAD9756FFD2}" vid="{F6BE626D-C1EC-4242-BEB4-E6E02F74F3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F8827D5D6956E4F8E737AE0949CE4BD" ma:contentTypeVersion="11" ma:contentTypeDescription="Ein neues Dokument erstellen." ma:contentTypeScope="" ma:versionID="bef96c7c08e6c294da000c793877fa95">
  <xsd:schema xmlns:xsd="http://www.w3.org/2001/XMLSchema" xmlns:xs="http://www.w3.org/2001/XMLSchema" xmlns:p="http://schemas.microsoft.com/office/2006/metadata/properties" xmlns:ns2="d8ecdfed-1d37-4e2b-954e-3fbf055e8155" xmlns:ns3="5565b391-fac5-4305-b59e-58ee8b21493b" targetNamespace="http://schemas.microsoft.com/office/2006/metadata/properties" ma:root="true" ma:fieldsID="f996ae2c3afda0ce0687af0d2d0ad01b" ns2:_="" ns3:_="">
    <xsd:import namespace="d8ecdfed-1d37-4e2b-954e-3fbf055e8155"/>
    <xsd:import namespace="5565b391-fac5-4305-b59e-58ee8b2149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cdfed-1d37-4e2b-954e-3fbf055e8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65b391-fac5-4305-b59e-58ee8b21493b"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7F5598-8F05-D44C-B4AD-0756DDC45F3A}">
  <ds:schemaRefs>
    <ds:schemaRef ds:uri="http://schemas.openxmlformats.org/officeDocument/2006/bibliography"/>
  </ds:schemaRefs>
</ds:datastoreItem>
</file>

<file path=customXml/itemProps2.xml><?xml version="1.0" encoding="utf-8"?>
<ds:datastoreItem xmlns:ds="http://schemas.openxmlformats.org/officeDocument/2006/customXml" ds:itemID="{F95FBB52-2F21-4F69-A4CF-2DC430357BD7}">
  <ds:schemaRefs>
    <ds:schemaRef ds:uri="http://schemas.microsoft.com/office/2006/documentManagement/types"/>
    <ds:schemaRef ds:uri="http://purl.org/dc/dcmitype/"/>
    <ds:schemaRef ds:uri="http://purl.org/dc/elements/1.1/"/>
    <ds:schemaRef ds:uri="5565b391-fac5-4305-b59e-58ee8b21493b"/>
    <ds:schemaRef ds:uri="http://www.w3.org/XML/1998/namespace"/>
    <ds:schemaRef ds:uri="http://schemas.openxmlformats.org/package/2006/metadata/core-properties"/>
    <ds:schemaRef ds:uri="http://purl.org/dc/terms/"/>
    <ds:schemaRef ds:uri="http://schemas.microsoft.com/office/infopath/2007/PartnerControls"/>
    <ds:schemaRef ds:uri="d8ecdfed-1d37-4e2b-954e-3fbf055e8155"/>
    <ds:schemaRef ds:uri="http://schemas.microsoft.com/office/2006/metadata/properties"/>
  </ds:schemaRefs>
</ds:datastoreItem>
</file>

<file path=customXml/itemProps3.xml><?xml version="1.0" encoding="utf-8"?>
<ds:datastoreItem xmlns:ds="http://schemas.openxmlformats.org/officeDocument/2006/customXml" ds:itemID="{501DB4C0-4AA1-4093-A634-38E8D331CE5E}">
  <ds:schemaRefs>
    <ds:schemaRef ds:uri="http://schemas.microsoft.com/sharepoint/v3/contenttype/forms"/>
  </ds:schemaRefs>
</ds:datastoreItem>
</file>

<file path=customXml/itemProps4.xml><?xml version="1.0" encoding="utf-8"?>
<ds:datastoreItem xmlns:ds="http://schemas.openxmlformats.org/officeDocument/2006/customXml" ds:itemID="{42A81DA0-759A-4B7A-8517-F9FE02A78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cdfed-1d37-4e2b-954e-3fbf055e8155"/>
    <ds:schemaRef ds:uri="5565b391-fac5-4305-b59e-58ee8b214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agrischa-medienmitteilung</Template>
  <TotalTime>0</TotalTime>
  <Pages>3</Pages>
  <Words>572</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Medienmitteilung agrischa 2024</vt:lpstr>
    </vt:vector>
  </TitlesOfParts>
  <Company>agrischa - Erlebnis Landwirtschaft</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agrischa 2024</dc:title>
  <dc:subject/>
  <dc:creator>Daniela Göpfert</dc:creator>
  <cp:keywords/>
  <dc:description/>
  <cp:lastModifiedBy>Göpfert Daniela (xgof)</cp:lastModifiedBy>
  <cp:revision>4</cp:revision>
  <cp:lastPrinted>2025-04-13T15:15:00Z</cp:lastPrinted>
  <dcterms:created xsi:type="dcterms:W3CDTF">2025-04-13T14:25:00Z</dcterms:created>
  <dcterms:modified xsi:type="dcterms:W3CDTF">2025-04-13T15:19:00Z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0x010100CF8827D5D6956E4F8E737AE0949CE4BD</vt:lpwstr>
  </property>
  <property fmtid="{D5CDD505-2E9C-101B-9397-08002B2CF9AE}" pid="3" name="MSIP_Label_10d9bad3-6dac-4e9a-89a3-89f3b8d247b2_Enabled">
    <vt:lpwstr>true</vt:lpwstr>
  </property>
  <property fmtid="{D5CDD505-2E9C-101B-9397-08002B2CF9AE}" pid="4" name="MSIP_Label_10d9bad3-6dac-4e9a-89a3-89f3b8d247b2_SetDate">
    <vt:lpwstr>2025-04-13T08:21:48Z</vt:lpwstr>
  </property>
  <property fmtid="{D5CDD505-2E9C-101B-9397-08002B2CF9AE}" pid="5" name="MSIP_Label_10d9bad3-6dac-4e9a-89a3-89f3b8d247b2_Method">
    <vt:lpwstr>Standard</vt:lpwstr>
  </property>
  <property fmtid="{D5CDD505-2E9C-101B-9397-08002B2CF9AE}" pid="6" name="MSIP_Label_10d9bad3-6dac-4e9a-89a3-89f3b8d247b2_Name">
    <vt:lpwstr>10d9bad3-6dac-4e9a-89a3-89f3b8d247b2</vt:lpwstr>
  </property>
  <property fmtid="{D5CDD505-2E9C-101B-9397-08002B2CF9AE}" pid="7" name="MSIP_Label_10d9bad3-6dac-4e9a-89a3-89f3b8d247b2_SiteId">
    <vt:lpwstr>5d1a9f9d-201f-4a10-b983-451cf65cbc1e</vt:lpwstr>
  </property>
  <property fmtid="{D5CDD505-2E9C-101B-9397-08002B2CF9AE}" pid="8" name="MSIP_Label_10d9bad3-6dac-4e9a-89a3-89f3b8d247b2_ActionId">
    <vt:lpwstr>b322336b-e6c4-47c9-951d-0fec371bf76b</vt:lpwstr>
  </property>
  <property fmtid="{D5CDD505-2E9C-101B-9397-08002B2CF9AE}" pid="9" name="MSIP_Label_10d9bad3-6dac-4e9a-89a3-89f3b8d247b2_ContentBits">
    <vt:lpwstr>0</vt:lpwstr>
  </property>
  <property fmtid="{D5CDD505-2E9C-101B-9397-08002B2CF9AE}" pid="10" name="MSIP_Label_10d9bad3-6dac-4e9a-89a3-89f3b8d247b2_Tag">
    <vt:lpwstr>10, 3, 0, 1</vt:lpwstr>
  </property>
</Properties>
</file>